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EB9" w:rsidRDefault="00FE647A" w:rsidP="00FE647A">
      <w:pPr>
        <w:jc w:val="center"/>
        <w:rPr>
          <w:b/>
          <w:sz w:val="28"/>
          <w:szCs w:val="28"/>
        </w:rPr>
      </w:pPr>
      <w:bookmarkStart w:id="0" w:name="_GoBack"/>
      <w:bookmarkEnd w:id="0"/>
      <w:r w:rsidRPr="00FE647A">
        <w:rPr>
          <w:b/>
          <w:sz w:val="28"/>
          <w:szCs w:val="28"/>
        </w:rPr>
        <w:t>NOVENA TO ST. JOSEPH</w:t>
      </w:r>
    </w:p>
    <w:p w:rsidR="00FE647A" w:rsidRDefault="00FE647A" w:rsidP="00FE647A">
      <w:pPr>
        <w:rPr>
          <w:sz w:val="28"/>
          <w:szCs w:val="28"/>
        </w:rPr>
      </w:pPr>
      <w:r>
        <w:rPr>
          <w:sz w:val="28"/>
          <w:szCs w:val="28"/>
        </w:rPr>
        <w:t>O Glorious St. Joseph, faithful follower of Jesus Christ, to thee do we raise our hearts and hands to implore they powerful intercession in obtaining from the benign Heart of Jesus all the helps and graces necessary for our spiritual and temporal welfare, particularly the grace of a happy death, and the special favor we now implore (</w:t>
      </w:r>
      <w:r w:rsidRPr="00FE647A">
        <w:rPr>
          <w:i/>
          <w:sz w:val="28"/>
          <w:szCs w:val="28"/>
        </w:rPr>
        <w:t>state your petition</w:t>
      </w:r>
      <w:r>
        <w:rPr>
          <w:sz w:val="28"/>
          <w:szCs w:val="28"/>
        </w:rPr>
        <w:t>).</w:t>
      </w:r>
    </w:p>
    <w:p w:rsidR="00FE647A" w:rsidRDefault="00FE647A" w:rsidP="00FE647A">
      <w:pPr>
        <w:rPr>
          <w:sz w:val="28"/>
          <w:szCs w:val="28"/>
        </w:rPr>
      </w:pPr>
      <w:r>
        <w:rPr>
          <w:sz w:val="28"/>
          <w:szCs w:val="28"/>
        </w:rPr>
        <w:t>O Guardian of the Word Incarnate, we have confidence that thy prayers on our behalf will be graciously heard before the throne of God. Amen.</w:t>
      </w:r>
    </w:p>
    <w:p w:rsidR="00FE647A" w:rsidRDefault="00FE647A" w:rsidP="00FE647A">
      <w:pPr>
        <w:rPr>
          <w:sz w:val="28"/>
          <w:szCs w:val="28"/>
        </w:rPr>
      </w:pPr>
      <w:r>
        <w:rPr>
          <w:sz w:val="28"/>
          <w:szCs w:val="28"/>
        </w:rPr>
        <w:t>(</w:t>
      </w:r>
      <w:r w:rsidRPr="00FE647A">
        <w:rPr>
          <w:i/>
          <w:sz w:val="28"/>
          <w:szCs w:val="28"/>
        </w:rPr>
        <w:t>Then say the following seven times in honor of the seven sorrows and joys of St. Joseph</w:t>
      </w:r>
      <w:r>
        <w:rPr>
          <w:sz w:val="28"/>
          <w:szCs w:val="28"/>
        </w:rPr>
        <w:t>.)</w:t>
      </w:r>
    </w:p>
    <w:p w:rsidR="00FE647A" w:rsidRDefault="00FE647A" w:rsidP="00FE647A">
      <w:pPr>
        <w:rPr>
          <w:sz w:val="28"/>
          <w:szCs w:val="28"/>
        </w:rPr>
      </w:pPr>
      <w:r>
        <w:rPr>
          <w:sz w:val="28"/>
          <w:szCs w:val="28"/>
        </w:rPr>
        <w:t>V. O Glorious St. Joseph! Through thy love for Jesus Christ and for the glory of His Name.</w:t>
      </w:r>
    </w:p>
    <w:p w:rsidR="00FE647A" w:rsidRDefault="00FE647A" w:rsidP="00FE647A">
      <w:pPr>
        <w:rPr>
          <w:sz w:val="28"/>
          <w:szCs w:val="28"/>
        </w:rPr>
      </w:pPr>
      <w:r>
        <w:rPr>
          <w:sz w:val="28"/>
          <w:szCs w:val="28"/>
        </w:rPr>
        <w:t>R. Hear our prayers and obtain our petitions</w:t>
      </w:r>
    </w:p>
    <w:p w:rsidR="00FE647A" w:rsidRDefault="00FE647A" w:rsidP="00FE647A">
      <w:pPr>
        <w:rPr>
          <w:sz w:val="28"/>
          <w:szCs w:val="28"/>
        </w:rPr>
      </w:pPr>
      <w:r>
        <w:rPr>
          <w:sz w:val="28"/>
          <w:szCs w:val="28"/>
        </w:rPr>
        <w:t>V. Jesus, Mary and Joseph,</w:t>
      </w:r>
    </w:p>
    <w:p w:rsidR="00FE647A" w:rsidRDefault="00FE647A" w:rsidP="00FE647A">
      <w:pPr>
        <w:rPr>
          <w:sz w:val="28"/>
          <w:szCs w:val="28"/>
        </w:rPr>
      </w:pPr>
      <w:r>
        <w:rPr>
          <w:sz w:val="28"/>
          <w:szCs w:val="28"/>
        </w:rPr>
        <w:t>R. Assist us!</w:t>
      </w:r>
    </w:p>
    <w:p w:rsidR="00FE647A" w:rsidRDefault="00FE647A" w:rsidP="00FE647A">
      <w:pPr>
        <w:rPr>
          <w:sz w:val="28"/>
          <w:szCs w:val="28"/>
        </w:rPr>
      </w:pPr>
    </w:p>
    <w:p w:rsidR="00FE647A" w:rsidRDefault="00D25C0F" w:rsidP="00D25C0F">
      <w:pPr>
        <w:jc w:val="center"/>
        <w:rPr>
          <w:b/>
          <w:sz w:val="28"/>
          <w:szCs w:val="28"/>
        </w:rPr>
      </w:pPr>
      <w:r>
        <w:rPr>
          <w:b/>
          <w:sz w:val="28"/>
          <w:szCs w:val="28"/>
        </w:rPr>
        <w:t>THE SEVEN SORROWS AND SEVEN JOYS OF ST. JOSEPH</w:t>
      </w:r>
    </w:p>
    <w:p w:rsidR="00D25C0F" w:rsidRDefault="00D25C0F" w:rsidP="00D25C0F">
      <w:pPr>
        <w:pStyle w:val="ListParagraph"/>
        <w:numPr>
          <w:ilvl w:val="0"/>
          <w:numId w:val="1"/>
        </w:numPr>
        <w:rPr>
          <w:sz w:val="28"/>
          <w:szCs w:val="28"/>
        </w:rPr>
      </w:pPr>
      <w:r>
        <w:rPr>
          <w:sz w:val="28"/>
          <w:szCs w:val="28"/>
        </w:rPr>
        <w:t>The Doubt of St. Joseph (Matt 1:19) The Message of the Angel (Matt 1:20)</w:t>
      </w:r>
    </w:p>
    <w:p w:rsidR="00D25C0F" w:rsidRDefault="00D25C0F" w:rsidP="00D25C0F">
      <w:pPr>
        <w:pStyle w:val="ListParagraph"/>
        <w:numPr>
          <w:ilvl w:val="0"/>
          <w:numId w:val="1"/>
        </w:numPr>
        <w:rPr>
          <w:sz w:val="28"/>
          <w:szCs w:val="28"/>
        </w:rPr>
      </w:pPr>
      <w:r>
        <w:rPr>
          <w:sz w:val="28"/>
          <w:szCs w:val="28"/>
        </w:rPr>
        <w:t>The Poverty of Jesus’ Birth (Luke 2:7) The Birth of the Savior (Luke 2:7)</w:t>
      </w:r>
    </w:p>
    <w:p w:rsidR="00D25C0F" w:rsidRDefault="00D25C0F" w:rsidP="00D25C0F">
      <w:pPr>
        <w:pStyle w:val="ListParagraph"/>
        <w:numPr>
          <w:ilvl w:val="0"/>
          <w:numId w:val="1"/>
        </w:numPr>
        <w:rPr>
          <w:sz w:val="28"/>
          <w:szCs w:val="28"/>
        </w:rPr>
      </w:pPr>
      <w:r>
        <w:rPr>
          <w:sz w:val="28"/>
          <w:szCs w:val="28"/>
        </w:rPr>
        <w:t>The Circumcision (Luke 2:21) The Holy Name of Jesus (Matt 1:25)</w:t>
      </w:r>
    </w:p>
    <w:p w:rsidR="00D25C0F" w:rsidRDefault="00D25C0F" w:rsidP="00D25C0F">
      <w:pPr>
        <w:pStyle w:val="ListParagraph"/>
        <w:numPr>
          <w:ilvl w:val="0"/>
          <w:numId w:val="1"/>
        </w:numPr>
        <w:rPr>
          <w:sz w:val="28"/>
          <w:szCs w:val="28"/>
        </w:rPr>
      </w:pPr>
      <w:r>
        <w:rPr>
          <w:sz w:val="28"/>
          <w:szCs w:val="28"/>
        </w:rPr>
        <w:t>The Prophecy of Simeon (Luke 2:34) The Effects</w:t>
      </w:r>
      <w:r w:rsidR="005A3E36">
        <w:rPr>
          <w:sz w:val="28"/>
          <w:szCs w:val="28"/>
        </w:rPr>
        <w:t xml:space="preserve"> of the Redemption (Luke 2:34)</w:t>
      </w:r>
    </w:p>
    <w:p w:rsidR="005A3E36" w:rsidRDefault="005A3E36" w:rsidP="00D25C0F">
      <w:pPr>
        <w:pStyle w:val="ListParagraph"/>
        <w:numPr>
          <w:ilvl w:val="0"/>
          <w:numId w:val="1"/>
        </w:numPr>
        <w:rPr>
          <w:sz w:val="28"/>
          <w:szCs w:val="28"/>
        </w:rPr>
      </w:pPr>
      <w:r>
        <w:rPr>
          <w:sz w:val="28"/>
          <w:szCs w:val="28"/>
        </w:rPr>
        <w:t>The Flight into Egypt (Matt 2:14) The Overthrow of the Idols of Egypt (Is 19:1)</w:t>
      </w:r>
    </w:p>
    <w:p w:rsidR="005A3E36" w:rsidRDefault="005A3E36" w:rsidP="00D25C0F">
      <w:pPr>
        <w:pStyle w:val="ListParagraph"/>
        <w:numPr>
          <w:ilvl w:val="0"/>
          <w:numId w:val="1"/>
        </w:numPr>
        <w:rPr>
          <w:sz w:val="28"/>
          <w:szCs w:val="28"/>
        </w:rPr>
      </w:pPr>
      <w:r>
        <w:rPr>
          <w:sz w:val="28"/>
          <w:szCs w:val="28"/>
        </w:rPr>
        <w:t>The Return from Egypt (Matt 2:22) Life with Jesus and Mary at Nazareth (Luke 2:39)</w:t>
      </w:r>
    </w:p>
    <w:p w:rsidR="005A3E36" w:rsidRDefault="005A3E36" w:rsidP="00D25C0F">
      <w:pPr>
        <w:pStyle w:val="ListParagraph"/>
        <w:numPr>
          <w:ilvl w:val="0"/>
          <w:numId w:val="1"/>
        </w:numPr>
        <w:rPr>
          <w:sz w:val="28"/>
          <w:szCs w:val="28"/>
        </w:rPr>
      </w:pPr>
      <w:r>
        <w:rPr>
          <w:sz w:val="28"/>
          <w:szCs w:val="28"/>
        </w:rPr>
        <w:t>The Loss of the Child Jesus (Luke 2:45) The Finding of the Child Jesus in the Temple (Luke 2:46)</w:t>
      </w:r>
    </w:p>
    <w:p w:rsidR="005A3E36" w:rsidRPr="005A3E36" w:rsidRDefault="005A3E36" w:rsidP="005A3E36">
      <w:pPr>
        <w:rPr>
          <w:sz w:val="28"/>
          <w:szCs w:val="28"/>
        </w:rPr>
      </w:pPr>
    </w:p>
    <w:sectPr w:rsidR="005A3E36" w:rsidRPr="005A3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1E4A64"/>
    <w:multiLevelType w:val="hybridMultilevel"/>
    <w:tmpl w:val="92CE5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7A"/>
    <w:rsid w:val="00281EB9"/>
    <w:rsid w:val="005A3E36"/>
    <w:rsid w:val="00D25C0F"/>
    <w:rsid w:val="00FE647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77DF0-6FED-49A3-BCFC-402762347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C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2018-03-10T00:43:00Z</dcterms:created>
  <dcterms:modified xsi:type="dcterms:W3CDTF">2018-03-10T01:34:00Z</dcterms:modified>
</cp:coreProperties>
</file>