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C5" w:rsidRDefault="00905BC5" w:rsidP="00905BC5">
      <w:pPr>
        <w:jc w:val="center"/>
        <w:rPr>
          <w:rFonts w:ascii="Times New Roman" w:hAnsi="Times New Roman" w:cs="Times New Roman"/>
          <w:i/>
          <w:sz w:val="24"/>
          <w:szCs w:val="24"/>
        </w:rPr>
      </w:pPr>
    </w:p>
    <w:p w:rsidR="00905BC5" w:rsidRDefault="00905BC5" w:rsidP="00905BC5">
      <w:pPr>
        <w:jc w:val="center"/>
        <w:rPr>
          <w:rFonts w:ascii="Times New Roman" w:hAnsi="Times New Roman" w:cs="Times New Roman"/>
          <w:b/>
          <w:sz w:val="24"/>
          <w:szCs w:val="24"/>
        </w:rPr>
      </w:pPr>
      <w:r>
        <w:rPr>
          <w:rFonts w:ascii="Times New Roman" w:hAnsi="Times New Roman" w:cs="Times New Roman"/>
          <w:b/>
          <w:sz w:val="24"/>
          <w:szCs w:val="24"/>
        </w:rPr>
        <w:t>THE RENEWAL OF PROMISES</w:t>
      </w:r>
    </w:p>
    <w:p w:rsidR="00905BC5" w:rsidRDefault="00905BC5" w:rsidP="00905BC5">
      <w:pPr>
        <w:rPr>
          <w:rFonts w:ascii="Times New Roman" w:hAnsi="Times New Roman" w:cs="Times New Roman"/>
          <w:i/>
          <w:sz w:val="24"/>
          <w:szCs w:val="24"/>
        </w:rPr>
      </w:pPr>
      <w:r>
        <w:rPr>
          <w:rFonts w:ascii="Times New Roman" w:hAnsi="Times New Roman" w:cs="Times New Roman"/>
          <w:i/>
          <w:sz w:val="24"/>
          <w:szCs w:val="24"/>
        </w:rPr>
        <w:t xml:space="preserve">On the feast of the Exaltation of the Holy Cross and on the Epiphany, the Lay Carmelites will assemble in the Chapel (or renew on their own). After a hymn, all will kneel and recite together </w:t>
      </w:r>
      <w:bookmarkStart w:id="0" w:name="_GoBack"/>
      <w:bookmarkEnd w:id="0"/>
      <w:r>
        <w:rPr>
          <w:rFonts w:ascii="Times New Roman" w:hAnsi="Times New Roman" w:cs="Times New Roman"/>
          <w:i/>
          <w:sz w:val="24"/>
          <w:szCs w:val="24"/>
        </w:rPr>
        <w:t>the formula of the Renewal of Promises as follows:</w:t>
      </w:r>
    </w:p>
    <w:p w:rsidR="00905BC5" w:rsidRDefault="00905BC5" w:rsidP="00905BC5">
      <w:pPr>
        <w:rPr>
          <w:rFonts w:ascii="Times New Roman" w:hAnsi="Times New Roman" w:cs="Times New Roman"/>
          <w:b/>
          <w:sz w:val="24"/>
          <w:szCs w:val="24"/>
        </w:rPr>
      </w:pPr>
      <w:r>
        <w:rPr>
          <w:rFonts w:ascii="Times New Roman" w:hAnsi="Times New Roman" w:cs="Times New Roman"/>
          <w:b/>
          <w:sz w:val="24"/>
          <w:szCs w:val="24"/>
        </w:rPr>
        <w:t>I, N. N. renew my profession and promise to God, to Our Blessed Lady of Mount Carmel, to Our Holy Mother St. Teresa and to the Superiors of the Institute, Obedience and Chastity according to the Rule of the Traditional Lay Carmelites of Fatima.</w:t>
      </w:r>
    </w:p>
    <w:p w:rsidR="00905BC5" w:rsidRDefault="00905BC5" w:rsidP="00905BC5">
      <w:pPr>
        <w:jc w:val="center"/>
        <w:rPr>
          <w:rFonts w:ascii="Times New Roman" w:hAnsi="Times New Roman" w:cs="Times New Roman"/>
          <w:i/>
          <w:sz w:val="24"/>
          <w:szCs w:val="24"/>
        </w:rPr>
      </w:pPr>
      <w:r w:rsidRPr="00A910C6">
        <w:rPr>
          <w:rFonts w:ascii="Times New Roman" w:hAnsi="Times New Roman" w:cs="Times New Roman"/>
          <w:i/>
          <w:sz w:val="24"/>
          <w:szCs w:val="24"/>
        </w:rPr>
        <w:t>Novices, in place of this formula, will recite together after the professed the following:</w:t>
      </w:r>
    </w:p>
    <w:p w:rsidR="00905BC5" w:rsidRDefault="00905BC5" w:rsidP="00905BC5">
      <w:pPr>
        <w:rPr>
          <w:rFonts w:ascii="Times New Roman" w:hAnsi="Times New Roman" w:cs="Times New Roman"/>
          <w:b/>
          <w:sz w:val="24"/>
          <w:szCs w:val="24"/>
        </w:rPr>
      </w:pPr>
      <w:r>
        <w:rPr>
          <w:rFonts w:ascii="Times New Roman" w:hAnsi="Times New Roman" w:cs="Times New Roman"/>
          <w:b/>
          <w:sz w:val="24"/>
          <w:szCs w:val="24"/>
        </w:rPr>
        <w:t>I, N. N. purpose to observe Obedience and Chastity, and in due time to make profession, to the Glory of God and in honor of the Blessed Virgin Mary and all the heavenly court.</w:t>
      </w:r>
    </w:p>
    <w:p w:rsidR="00905BC5" w:rsidRDefault="00905BC5" w:rsidP="00905BC5">
      <w:pPr>
        <w:rPr>
          <w:rFonts w:ascii="Times New Roman" w:hAnsi="Times New Roman" w:cs="Times New Roman"/>
          <w:sz w:val="24"/>
          <w:szCs w:val="24"/>
        </w:rPr>
      </w:pPr>
      <w:r>
        <w:rPr>
          <w:rFonts w:ascii="Times New Roman" w:hAnsi="Times New Roman" w:cs="Times New Roman"/>
          <w:sz w:val="24"/>
          <w:szCs w:val="24"/>
        </w:rPr>
        <w:t>V. The Lord be with you.</w:t>
      </w:r>
    </w:p>
    <w:p w:rsidR="00905BC5" w:rsidRDefault="00905BC5" w:rsidP="00905BC5">
      <w:pPr>
        <w:rPr>
          <w:rFonts w:ascii="Times New Roman" w:hAnsi="Times New Roman" w:cs="Times New Roman"/>
          <w:sz w:val="24"/>
          <w:szCs w:val="24"/>
        </w:rPr>
      </w:pPr>
      <w:r>
        <w:rPr>
          <w:rFonts w:ascii="Times New Roman" w:hAnsi="Times New Roman" w:cs="Times New Roman"/>
          <w:sz w:val="24"/>
          <w:szCs w:val="24"/>
        </w:rPr>
        <w:t>R. And with thy spirit.</w:t>
      </w:r>
    </w:p>
    <w:p w:rsidR="00905BC5" w:rsidRDefault="00905BC5" w:rsidP="00905BC5">
      <w:pPr>
        <w:rPr>
          <w:rFonts w:ascii="Times New Roman" w:hAnsi="Times New Roman" w:cs="Times New Roman"/>
          <w:sz w:val="24"/>
          <w:szCs w:val="24"/>
        </w:rPr>
      </w:pPr>
      <w:r>
        <w:rPr>
          <w:rFonts w:ascii="Times New Roman" w:hAnsi="Times New Roman" w:cs="Times New Roman"/>
          <w:sz w:val="24"/>
          <w:szCs w:val="24"/>
        </w:rPr>
        <w:t>Let us pray.</w:t>
      </w:r>
    </w:p>
    <w:p w:rsidR="00905BC5" w:rsidRDefault="00905BC5" w:rsidP="00905BC5">
      <w:pPr>
        <w:rPr>
          <w:rFonts w:ascii="Times New Roman" w:hAnsi="Times New Roman" w:cs="Times New Roman"/>
          <w:sz w:val="24"/>
          <w:szCs w:val="24"/>
        </w:rPr>
      </w:pPr>
      <w:r>
        <w:rPr>
          <w:rFonts w:ascii="Times New Roman" w:hAnsi="Times New Roman" w:cs="Times New Roman"/>
          <w:sz w:val="24"/>
          <w:szCs w:val="24"/>
        </w:rPr>
        <w:t>V. Eternal God and Omnipotent Father Who knows the frailty of human nature, look down, we beseech Thee, upon these Thy servants, and by the fullness of Thy blessing deign to strengthen our weakness, that the promises which by Thy inspiration have been made, may, by the help of Thy grace, be faithfully accomplished, and that by a life of piety and holiness on earth we may attain to life everlasting in Heaven through Christ our Lord.</w:t>
      </w:r>
    </w:p>
    <w:p w:rsidR="00905BC5" w:rsidRDefault="00905BC5" w:rsidP="00905BC5">
      <w:pPr>
        <w:rPr>
          <w:rFonts w:ascii="Times New Roman" w:hAnsi="Times New Roman" w:cs="Times New Roman"/>
          <w:sz w:val="24"/>
          <w:szCs w:val="24"/>
        </w:rPr>
      </w:pPr>
      <w:r>
        <w:rPr>
          <w:rFonts w:ascii="Times New Roman" w:hAnsi="Times New Roman" w:cs="Times New Roman"/>
          <w:sz w:val="24"/>
          <w:szCs w:val="24"/>
        </w:rPr>
        <w:t>R. Amen.</w:t>
      </w:r>
    </w:p>
    <w:p w:rsidR="00905BC5" w:rsidRDefault="00905BC5" w:rsidP="00905BC5">
      <w:pPr>
        <w:jc w:val="center"/>
        <w:rPr>
          <w:rFonts w:ascii="Times New Roman" w:hAnsi="Times New Roman" w:cs="Times New Roman"/>
          <w:i/>
          <w:sz w:val="24"/>
          <w:szCs w:val="24"/>
        </w:rPr>
      </w:pPr>
      <w:r>
        <w:rPr>
          <w:rFonts w:ascii="Times New Roman" w:hAnsi="Times New Roman" w:cs="Times New Roman"/>
          <w:i/>
          <w:sz w:val="24"/>
          <w:szCs w:val="24"/>
        </w:rPr>
        <w:t xml:space="preserve">The ceremony is to finish as in the Profession starting with </w:t>
      </w:r>
      <w:proofErr w:type="spellStart"/>
      <w:r>
        <w:rPr>
          <w:rFonts w:ascii="Times New Roman" w:hAnsi="Times New Roman" w:cs="Times New Roman"/>
          <w:i/>
          <w:sz w:val="24"/>
          <w:szCs w:val="24"/>
        </w:rPr>
        <w:t>Te</w:t>
      </w:r>
      <w:proofErr w:type="spellEnd"/>
      <w:r>
        <w:rPr>
          <w:rFonts w:ascii="Times New Roman" w:hAnsi="Times New Roman" w:cs="Times New Roman"/>
          <w:i/>
          <w:sz w:val="24"/>
          <w:szCs w:val="24"/>
        </w:rPr>
        <w:t xml:space="preserve"> Deum.</w:t>
      </w:r>
    </w:p>
    <w:p w:rsidR="00281EB9" w:rsidRDefault="00281EB9"/>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5"/>
    <w:rsid w:val="00281EB9"/>
    <w:rsid w:val="00905B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1885-13C1-4365-9F23-7707006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2018-01-03T12:42:00Z</dcterms:created>
  <dcterms:modified xsi:type="dcterms:W3CDTF">2018-01-03T12:42:00Z</dcterms:modified>
</cp:coreProperties>
</file>