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BB" w:rsidRPr="00ED17BB" w:rsidRDefault="00544AE5" w:rsidP="00ED17BB">
      <w:pPr>
        <w:shd w:val="clear" w:color="auto" w:fill="FFFFFF"/>
        <w:spacing w:line="240" w:lineRule="auto"/>
        <w:outlineLvl w:val="0"/>
        <w:rPr>
          <w:rFonts w:ascii="Helvetica" w:eastAsia="Times New Roman" w:hAnsi="Helvetica" w:cs="Helvetica"/>
          <w:b/>
          <w:color w:val="333333"/>
          <w:kern w:val="36"/>
          <w:sz w:val="40"/>
          <w:szCs w:val="40"/>
        </w:rPr>
      </w:pPr>
      <w:r>
        <w:rPr>
          <w:rFonts w:ascii="Helvetica" w:eastAsia="Times New Roman" w:hAnsi="Helvetica" w:cs="Helvetica"/>
          <w:b/>
          <w:color w:val="333333"/>
          <w:kern w:val="36"/>
          <w:sz w:val="40"/>
          <w:szCs w:val="40"/>
        </w:rPr>
        <w:t xml:space="preserve">    Family</w:t>
      </w:r>
      <w:r w:rsidR="00ED17BB" w:rsidRPr="00ED17BB">
        <w:rPr>
          <w:rFonts w:ascii="Helvetica" w:eastAsia="Times New Roman" w:hAnsi="Helvetica" w:cs="Helvetica"/>
          <w:b/>
          <w:color w:val="333333"/>
          <w:kern w:val="36"/>
          <w:sz w:val="40"/>
          <w:szCs w:val="40"/>
        </w:rPr>
        <w:t xml:space="preserve"> </w:t>
      </w:r>
      <w:r>
        <w:rPr>
          <w:rFonts w:ascii="Helvetica" w:eastAsia="Times New Roman" w:hAnsi="Helvetica" w:cs="Helvetica"/>
          <w:b/>
          <w:color w:val="333333"/>
          <w:kern w:val="36"/>
          <w:sz w:val="40"/>
          <w:szCs w:val="40"/>
        </w:rPr>
        <w:t xml:space="preserve">Consecration </w:t>
      </w:r>
      <w:r w:rsidR="00ED17BB" w:rsidRPr="00ED17BB">
        <w:rPr>
          <w:rFonts w:ascii="Helvetica" w:eastAsia="Times New Roman" w:hAnsi="Helvetica" w:cs="Helvetica"/>
          <w:b/>
          <w:color w:val="333333"/>
          <w:kern w:val="36"/>
          <w:sz w:val="40"/>
          <w:szCs w:val="40"/>
        </w:rPr>
        <w:t>to the Sacred Heart</w:t>
      </w:r>
    </w:p>
    <w:p w:rsidR="00BC7A25" w:rsidRDefault="00BC7A25" w:rsidP="00ED17BB">
      <w:pPr>
        <w:shd w:val="clear" w:color="auto" w:fill="FFFFFF"/>
        <w:spacing w:after="0" w:line="372" w:lineRule="atLeast"/>
        <w:rPr>
          <w:rFonts w:ascii="Book Antiqua" w:eastAsia="Times New Roman" w:hAnsi="Book Antiqua" w:cs="Helvetica"/>
          <w:color w:val="333333"/>
          <w:sz w:val="28"/>
          <w:szCs w:val="28"/>
        </w:rPr>
      </w:pPr>
    </w:p>
    <w:p w:rsidR="00BC7A25" w:rsidRPr="00BC7A25" w:rsidRDefault="00BC7A25" w:rsidP="00BC7A25">
      <w:pPr>
        <w:shd w:val="clear" w:color="auto" w:fill="FBEBC6"/>
        <w:spacing w:before="100" w:beforeAutospacing="1" w:after="100" w:afterAutospacing="1" w:line="240" w:lineRule="auto"/>
        <w:jc w:val="center"/>
        <w:rPr>
          <w:rFonts w:ascii="Verdana" w:eastAsia="Times New Roman" w:hAnsi="Verdana" w:cs="Times New Roman"/>
          <w:color w:val="000000"/>
          <w:sz w:val="20"/>
          <w:szCs w:val="20"/>
        </w:rPr>
      </w:pPr>
      <w:r w:rsidRPr="00BC7A25">
        <w:rPr>
          <w:rFonts w:ascii="Verdana" w:eastAsia="Times New Roman" w:hAnsi="Verdana" w:cs="Times New Roman"/>
          <w:b/>
          <w:bCs/>
          <w:color w:val="FF0000"/>
          <w:sz w:val="27"/>
          <w:szCs w:val="27"/>
        </w:rPr>
        <w:t>Litany of the Sacred Heart of Jesus</w:t>
      </w:r>
    </w:p>
    <w:p w:rsidR="00BC7A25" w:rsidRPr="00BC7A25" w:rsidRDefault="00BC7A25" w:rsidP="00BC7A25">
      <w:pPr>
        <w:shd w:val="clear" w:color="auto" w:fill="FBEBC6"/>
        <w:spacing w:before="100" w:beforeAutospacing="1" w:after="100" w:afterAutospacing="1" w:line="240" w:lineRule="auto"/>
        <w:rPr>
          <w:rFonts w:ascii="Verdana" w:eastAsia="Times New Roman" w:hAnsi="Verdana" w:cs="Times New Roman"/>
          <w:color w:val="000000"/>
          <w:sz w:val="20"/>
          <w:szCs w:val="20"/>
        </w:rPr>
      </w:pPr>
      <w:r w:rsidRPr="00BC7A25">
        <w:rPr>
          <w:rFonts w:ascii="Verdana" w:eastAsia="Times New Roman" w:hAnsi="Verdana" w:cs="Times New Roman"/>
          <w:b/>
          <w:bCs/>
          <w:i/>
          <w:iCs/>
          <w:color w:val="000000"/>
          <w:sz w:val="20"/>
        </w:rPr>
        <w:t>(Leader)</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t>Lord, have mercy on us.</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1" name="Picture 1"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b/>
          <w:bCs/>
          <w:i/>
          <w:iCs/>
          <w:color w:val="000000"/>
          <w:sz w:val="20"/>
        </w:rPr>
        <w:t>(All)</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t>Christ, have mercy on us.</w:t>
      </w:r>
      <w:r w:rsidRPr="00BC7A25">
        <w:rPr>
          <w:rFonts w:ascii="Verdana" w:eastAsia="Times New Roman" w:hAnsi="Verdana" w:cs="Times New Roman"/>
          <w:color w:val="000000"/>
          <w:sz w:val="20"/>
          <w:szCs w:val="20"/>
        </w:rPr>
        <w:br/>
        <w:t xml:space="preserve">Lord, have mercy on us. Christ </w:t>
      </w:r>
      <w:proofErr w:type="gramStart"/>
      <w:r w:rsidRPr="00BC7A25">
        <w:rPr>
          <w:rFonts w:ascii="Verdana" w:eastAsia="Times New Roman" w:hAnsi="Verdana" w:cs="Times New Roman"/>
          <w:color w:val="000000"/>
          <w:sz w:val="20"/>
          <w:szCs w:val="20"/>
        </w:rPr>
        <w:t>hear</w:t>
      </w:r>
      <w:proofErr w:type="gramEnd"/>
      <w:r w:rsidRPr="00BC7A25">
        <w:rPr>
          <w:rFonts w:ascii="Verdana" w:eastAsia="Times New Roman" w:hAnsi="Verdana" w:cs="Times New Roman"/>
          <w:color w:val="000000"/>
          <w:sz w:val="20"/>
          <w:szCs w:val="20"/>
        </w:rPr>
        <w:t xml:space="preserve"> us.</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2" name="Picture 2"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 xml:space="preserve">Christ graciously </w:t>
      </w:r>
      <w:proofErr w:type="gramStart"/>
      <w:r w:rsidRPr="00BC7A25">
        <w:rPr>
          <w:rFonts w:ascii="Verdana" w:eastAsia="Times New Roman" w:hAnsi="Verdana" w:cs="Times New Roman"/>
          <w:color w:val="000000"/>
          <w:sz w:val="20"/>
          <w:szCs w:val="20"/>
        </w:rPr>
        <w:t>hear</w:t>
      </w:r>
      <w:proofErr w:type="gramEnd"/>
      <w:r w:rsidRPr="00BC7A25">
        <w:rPr>
          <w:rFonts w:ascii="Verdana" w:eastAsia="Times New Roman" w:hAnsi="Verdana" w:cs="Times New Roman"/>
          <w:color w:val="000000"/>
          <w:sz w:val="20"/>
          <w:szCs w:val="20"/>
        </w:rPr>
        <w:t xml:space="preserve"> us.</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br/>
        <w:t>God the Father of Heaven,</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3" name="Picture 3"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 Have mercy on us.</w:t>
      </w:r>
      <w:r w:rsidRPr="00BC7A25">
        <w:rPr>
          <w:rFonts w:ascii="Verdana" w:eastAsia="Times New Roman" w:hAnsi="Verdana" w:cs="Times New Roman"/>
          <w:color w:val="000000"/>
          <w:sz w:val="20"/>
          <w:szCs w:val="20"/>
        </w:rPr>
        <w:br/>
        <w:t>God the Son, Redeemer of the World, *</w:t>
      </w:r>
      <w:r w:rsidRPr="00BC7A25">
        <w:rPr>
          <w:rFonts w:ascii="Verdana" w:eastAsia="Times New Roman" w:hAnsi="Verdana" w:cs="Times New Roman"/>
          <w:color w:val="000000"/>
          <w:sz w:val="20"/>
          <w:szCs w:val="20"/>
        </w:rPr>
        <w:br/>
        <w:t>God the Holy Ghost, *</w:t>
      </w:r>
      <w:r w:rsidRPr="00BC7A25">
        <w:rPr>
          <w:rFonts w:ascii="Verdana" w:eastAsia="Times New Roman" w:hAnsi="Verdana" w:cs="Times New Roman"/>
          <w:color w:val="000000"/>
          <w:sz w:val="20"/>
          <w:szCs w:val="20"/>
        </w:rPr>
        <w:br/>
        <w:t>Holy Trinity, One God, *</w:t>
      </w:r>
      <w:r w:rsidRPr="00BC7A25">
        <w:rPr>
          <w:rFonts w:ascii="Verdana" w:eastAsia="Times New Roman" w:hAnsi="Verdana" w:cs="Times New Roman"/>
          <w:color w:val="000000"/>
          <w:sz w:val="20"/>
          <w:szCs w:val="20"/>
        </w:rPr>
        <w:br/>
        <w:t>Heart of Jesus, Son of the Eternal Father, *</w:t>
      </w:r>
      <w:r w:rsidRPr="00BC7A25">
        <w:rPr>
          <w:rFonts w:ascii="Verdana" w:eastAsia="Times New Roman" w:hAnsi="Verdana" w:cs="Times New Roman"/>
          <w:color w:val="000000"/>
          <w:sz w:val="20"/>
          <w:szCs w:val="20"/>
        </w:rPr>
        <w:br/>
        <w:t>Heart of Jesus, formed by the Holy Ghost in the womb</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4" name="Picture 4"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of the Virgin Mother, *</w:t>
      </w:r>
      <w:r w:rsidRPr="00BC7A25">
        <w:rPr>
          <w:rFonts w:ascii="Verdana" w:eastAsia="Times New Roman" w:hAnsi="Verdana" w:cs="Times New Roman"/>
          <w:color w:val="000000"/>
          <w:sz w:val="20"/>
          <w:szCs w:val="20"/>
        </w:rPr>
        <w:br/>
        <w:t>Heart of Jesus, substantially united to the Word of God, *</w:t>
      </w:r>
      <w:r w:rsidRPr="00BC7A25">
        <w:rPr>
          <w:rFonts w:ascii="Verdana" w:eastAsia="Times New Roman" w:hAnsi="Verdana" w:cs="Times New Roman"/>
          <w:color w:val="000000"/>
          <w:sz w:val="20"/>
          <w:szCs w:val="20"/>
        </w:rPr>
        <w:br/>
        <w:t>Heart of Jesus, of Infinite Majesty, *</w:t>
      </w:r>
      <w:r w:rsidRPr="00BC7A25">
        <w:rPr>
          <w:rFonts w:ascii="Verdana" w:eastAsia="Times New Roman" w:hAnsi="Verdana" w:cs="Times New Roman"/>
          <w:color w:val="000000"/>
          <w:sz w:val="20"/>
          <w:szCs w:val="20"/>
        </w:rPr>
        <w:br/>
        <w:t>Heart of Jesus, Holy Temple of God, *</w:t>
      </w:r>
      <w:r w:rsidRPr="00BC7A25">
        <w:rPr>
          <w:rFonts w:ascii="Verdana" w:eastAsia="Times New Roman" w:hAnsi="Verdana" w:cs="Times New Roman"/>
          <w:color w:val="000000"/>
          <w:sz w:val="20"/>
          <w:szCs w:val="20"/>
        </w:rPr>
        <w:br/>
        <w:t>Heart of Jesus, Tabernacle of the Most High, *</w:t>
      </w:r>
      <w:r w:rsidRPr="00BC7A25">
        <w:rPr>
          <w:rFonts w:ascii="Verdana" w:eastAsia="Times New Roman" w:hAnsi="Verdana" w:cs="Times New Roman"/>
          <w:color w:val="000000"/>
          <w:sz w:val="20"/>
          <w:szCs w:val="20"/>
        </w:rPr>
        <w:br/>
        <w:t>Heart of Jesus, House of God and Gate of Heaven, *</w:t>
      </w:r>
      <w:r w:rsidRPr="00BC7A25">
        <w:rPr>
          <w:rFonts w:ascii="Verdana" w:eastAsia="Times New Roman" w:hAnsi="Verdana" w:cs="Times New Roman"/>
          <w:color w:val="000000"/>
          <w:sz w:val="20"/>
          <w:szCs w:val="20"/>
        </w:rPr>
        <w:br/>
        <w:t>Heart of Jesus, burning Furnace of Charity, *</w:t>
      </w:r>
      <w:r w:rsidRPr="00BC7A25">
        <w:rPr>
          <w:rFonts w:ascii="Verdana" w:eastAsia="Times New Roman" w:hAnsi="Verdana" w:cs="Times New Roman"/>
          <w:color w:val="000000"/>
          <w:sz w:val="20"/>
          <w:szCs w:val="20"/>
        </w:rPr>
        <w:br/>
        <w:t>Heart of Jesus, Vessel of justice and love, *</w:t>
      </w:r>
      <w:r w:rsidRPr="00BC7A25">
        <w:rPr>
          <w:rFonts w:ascii="Verdana" w:eastAsia="Times New Roman" w:hAnsi="Verdana" w:cs="Times New Roman"/>
          <w:color w:val="000000"/>
          <w:sz w:val="20"/>
          <w:szCs w:val="20"/>
        </w:rPr>
        <w:br/>
        <w:t>Heart of Jesus, full of goodness and love, *</w:t>
      </w:r>
      <w:r w:rsidRPr="00BC7A25">
        <w:rPr>
          <w:rFonts w:ascii="Verdana" w:eastAsia="Times New Roman" w:hAnsi="Verdana" w:cs="Times New Roman"/>
          <w:color w:val="000000"/>
          <w:sz w:val="20"/>
          <w:szCs w:val="20"/>
        </w:rPr>
        <w:br/>
        <w:t>Heart of Jesus, Abyss of all virtues, *</w:t>
      </w:r>
      <w:r w:rsidRPr="00BC7A25">
        <w:rPr>
          <w:rFonts w:ascii="Verdana" w:eastAsia="Times New Roman" w:hAnsi="Verdana" w:cs="Times New Roman"/>
          <w:color w:val="000000"/>
          <w:sz w:val="20"/>
          <w:szCs w:val="20"/>
        </w:rPr>
        <w:br/>
        <w:t>Heart of Jesus, most worthy of all praise, *</w:t>
      </w:r>
      <w:r w:rsidRPr="00BC7A25">
        <w:rPr>
          <w:rFonts w:ascii="Verdana" w:eastAsia="Times New Roman" w:hAnsi="Verdana" w:cs="Times New Roman"/>
          <w:color w:val="000000"/>
          <w:sz w:val="20"/>
          <w:szCs w:val="20"/>
        </w:rPr>
        <w:br/>
        <w:t>Heart of Jesus, King and center of all hearts, *</w:t>
      </w:r>
      <w:r w:rsidRPr="00BC7A25">
        <w:rPr>
          <w:rFonts w:ascii="Verdana" w:eastAsia="Times New Roman" w:hAnsi="Verdana" w:cs="Times New Roman"/>
          <w:color w:val="000000"/>
          <w:sz w:val="20"/>
          <w:szCs w:val="20"/>
        </w:rPr>
        <w:br/>
        <w:t>Heart of Jesus, in Whom are all the treasures of wisdom</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5" name="Picture 5"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and knowledge, *</w:t>
      </w:r>
      <w:r w:rsidRPr="00BC7A25">
        <w:rPr>
          <w:rFonts w:ascii="Verdana" w:eastAsia="Times New Roman" w:hAnsi="Verdana" w:cs="Times New Roman"/>
          <w:color w:val="000000"/>
          <w:sz w:val="20"/>
          <w:szCs w:val="20"/>
        </w:rPr>
        <w:br/>
        <w:t xml:space="preserve">Heart of Jesus, in Whom </w:t>
      </w:r>
      <w:proofErr w:type="spellStart"/>
      <w:r w:rsidRPr="00BC7A25">
        <w:rPr>
          <w:rFonts w:ascii="Verdana" w:eastAsia="Times New Roman" w:hAnsi="Verdana" w:cs="Times New Roman"/>
          <w:color w:val="000000"/>
          <w:sz w:val="20"/>
          <w:szCs w:val="20"/>
        </w:rPr>
        <w:t>dwelleth</w:t>
      </w:r>
      <w:proofErr w:type="spellEnd"/>
      <w:r w:rsidRPr="00BC7A25">
        <w:rPr>
          <w:rFonts w:ascii="Verdana" w:eastAsia="Times New Roman" w:hAnsi="Verdana" w:cs="Times New Roman"/>
          <w:color w:val="000000"/>
          <w:sz w:val="20"/>
          <w:szCs w:val="20"/>
        </w:rPr>
        <w:t xml:space="preserve"> all the fullness of the</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6" name="Picture 6"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divinity, *</w:t>
      </w:r>
      <w:r w:rsidRPr="00BC7A25">
        <w:rPr>
          <w:rFonts w:ascii="Verdana" w:eastAsia="Times New Roman" w:hAnsi="Verdana" w:cs="Times New Roman"/>
          <w:color w:val="000000"/>
          <w:sz w:val="20"/>
          <w:szCs w:val="20"/>
        </w:rPr>
        <w:br/>
        <w:t>Heart of Jesus, in Whom the Father was well pleased, *</w:t>
      </w:r>
      <w:r w:rsidRPr="00BC7A25">
        <w:rPr>
          <w:rFonts w:ascii="Verdana" w:eastAsia="Times New Roman" w:hAnsi="Verdana" w:cs="Times New Roman"/>
          <w:color w:val="000000"/>
          <w:sz w:val="20"/>
          <w:szCs w:val="20"/>
        </w:rPr>
        <w:br/>
        <w:t>Heart of Jesus, of whose fullness we have all received, *</w:t>
      </w:r>
      <w:r w:rsidRPr="00BC7A25">
        <w:rPr>
          <w:rFonts w:ascii="Verdana" w:eastAsia="Times New Roman" w:hAnsi="Verdana" w:cs="Times New Roman"/>
          <w:color w:val="000000"/>
          <w:sz w:val="20"/>
          <w:szCs w:val="20"/>
        </w:rPr>
        <w:br/>
        <w:t>Heart of Jesus, desire of the everlasting hills, *</w:t>
      </w:r>
      <w:r w:rsidRPr="00BC7A25">
        <w:rPr>
          <w:rFonts w:ascii="Verdana" w:eastAsia="Times New Roman" w:hAnsi="Verdana" w:cs="Times New Roman"/>
          <w:color w:val="000000"/>
          <w:sz w:val="20"/>
          <w:szCs w:val="20"/>
        </w:rPr>
        <w:br/>
        <w:t>Heart of Jesus, patient and abounding in mercy, *</w:t>
      </w:r>
      <w:r w:rsidRPr="00BC7A25">
        <w:rPr>
          <w:rFonts w:ascii="Verdana" w:eastAsia="Times New Roman" w:hAnsi="Verdana" w:cs="Times New Roman"/>
          <w:color w:val="000000"/>
          <w:sz w:val="20"/>
          <w:szCs w:val="20"/>
        </w:rPr>
        <w:br/>
        <w:t>Heart of Jesus, rich unto all who call upon Thee, *</w:t>
      </w:r>
      <w:r w:rsidRPr="00BC7A25">
        <w:rPr>
          <w:rFonts w:ascii="Verdana" w:eastAsia="Times New Roman" w:hAnsi="Verdana" w:cs="Times New Roman"/>
          <w:color w:val="000000"/>
          <w:sz w:val="20"/>
          <w:szCs w:val="20"/>
        </w:rPr>
        <w:br/>
        <w:t>Heart of Jesus, Fountain of life and holiness, *</w:t>
      </w:r>
      <w:r w:rsidRPr="00BC7A25">
        <w:rPr>
          <w:rFonts w:ascii="Verdana" w:eastAsia="Times New Roman" w:hAnsi="Verdana" w:cs="Times New Roman"/>
          <w:color w:val="000000"/>
          <w:sz w:val="20"/>
          <w:szCs w:val="20"/>
        </w:rPr>
        <w:br/>
        <w:t>Heart of Jesus, Propitiation of our sins, *</w:t>
      </w:r>
      <w:r w:rsidRPr="00BC7A25">
        <w:rPr>
          <w:rFonts w:ascii="Verdana" w:eastAsia="Times New Roman" w:hAnsi="Verdana" w:cs="Times New Roman"/>
          <w:color w:val="000000"/>
          <w:sz w:val="20"/>
          <w:szCs w:val="20"/>
        </w:rPr>
        <w:br/>
        <w:t>Heart of Jesus, filled with reproaches, *</w:t>
      </w:r>
      <w:r w:rsidRPr="00BC7A25">
        <w:rPr>
          <w:rFonts w:ascii="Verdana" w:eastAsia="Times New Roman" w:hAnsi="Verdana" w:cs="Times New Roman"/>
          <w:color w:val="000000"/>
          <w:sz w:val="20"/>
          <w:szCs w:val="20"/>
        </w:rPr>
        <w:br/>
        <w:t>Heart of Jesus, bruised for our offenses, *</w:t>
      </w:r>
      <w:r w:rsidRPr="00BC7A25">
        <w:rPr>
          <w:rFonts w:ascii="Verdana" w:eastAsia="Times New Roman" w:hAnsi="Verdana" w:cs="Times New Roman"/>
          <w:color w:val="000000"/>
          <w:sz w:val="20"/>
          <w:szCs w:val="20"/>
        </w:rPr>
        <w:br/>
        <w:t>Heart of Jesus, made obedient unto death, *</w:t>
      </w:r>
      <w:r w:rsidRPr="00BC7A25">
        <w:rPr>
          <w:rFonts w:ascii="Verdana" w:eastAsia="Times New Roman" w:hAnsi="Verdana" w:cs="Times New Roman"/>
          <w:color w:val="000000"/>
          <w:sz w:val="20"/>
          <w:szCs w:val="20"/>
        </w:rPr>
        <w:br/>
        <w:t>Heart of Jesus, pierced with a lance, *</w:t>
      </w:r>
      <w:r w:rsidRPr="00BC7A25">
        <w:rPr>
          <w:rFonts w:ascii="Verdana" w:eastAsia="Times New Roman" w:hAnsi="Verdana" w:cs="Times New Roman"/>
          <w:color w:val="000000"/>
          <w:sz w:val="20"/>
          <w:szCs w:val="20"/>
        </w:rPr>
        <w:br/>
        <w:t>Heart of Jesus, Source of all consolation, *</w:t>
      </w:r>
      <w:r w:rsidRPr="00BC7A25">
        <w:rPr>
          <w:rFonts w:ascii="Verdana" w:eastAsia="Times New Roman" w:hAnsi="Verdana" w:cs="Times New Roman"/>
          <w:color w:val="000000"/>
          <w:sz w:val="20"/>
          <w:szCs w:val="20"/>
        </w:rPr>
        <w:br/>
        <w:t>Heart of Jesus, our Life and Resurrection, *</w:t>
      </w:r>
      <w:r w:rsidRPr="00BC7A25">
        <w:rPr>
          <w:rFonts w:ascii="Verdana" w:eastAsia="Times New Roman" w:hAnsi="Verdana" w:cs="Times New Roman"/>
          <w:color w:val="000000"/>
          <w:sz w:val="20"/>
          <w:szCs w:val="20"/>
        </w:rPr>
        <w:br/>
        <w:t>Heart of Jesus, our Peace and Reconciliation, *</w:t>
      </w:r>
      <w:r w:rsidRPr="00BC7A25">
        <w:rPr>
          <w:rFonts w:ascii="Verdana" w:eastAsia="Times New Roman" w:hAnsi="Verdana" w:cs="Times New Roman"/>
          <w:color w:val="000000"/>
          <w:sz w:val="20"/>
          <w:szCs w:val="20"/>
        </w:rPr>
        <w:br/>
        <w:t>Heart of Jesus, Victim for our sins, *</w:t>
      </w:r>
      <w:r w:rsidRPr="00BC7A25">
        <w:rPr>
          <w:rFonts w:ascii="Verdana" w:eastAsia="Times New Roman" w:hAnsi="Verdana" w:cs="Times New Roman"/>
          <w:color w:val="000000"/>
          <w:sz w:val="20"/>
          <w:szCs w:val="20"/>
        </w:rPr>
        <w:br/>
        <w:t>Heart of Jesus, Salvation of those who hope in Thee, *</w:t>
      </w:r>
      <w:r w:rsidRPr="00BC7A25">
        <w:rPr>
          <w:rFonts w:ascii="Verdana" w:eastAsia="Times New Roman" w:hAnsi="Verdana" w:cs="Times New Roman"/>
          <w:color w:val="000000"/>
          <w:sz w:val="20"/>
          <w:szCs w:val="20"/>
        </w:rPr>
        <w:br/>
        <w:t>Heart of Jesus, Hope of those who die in Thee, *</w:t>
      </w:r>
      <w:r w:rsidRPr="00BC7A25">
        <w:rPr>
          <w:rFonts w:ascii="Verdana" w:eastAsia="Times New Roman" w:hAnsi="Verdana" w:cs="Times New Roman"/>
          <w:color w:val="000000"/>
          <w:sz w:val="20"/>
          <w:szCs w:val="20"/>
        </w:rPr>
        <w:br/>
        <w:t>Heart of Jesus, Delight of all the saints, *</w:t>
      </w:r>
      <w:r w:rsidRPr="00BC7A25">
        <w:rPr>
          <w:rFonts w:ascii="Verdana" w:eastAsia="Times New Roman" w:hAnsi="Verdana" w:cs="Times New Roman"/>
          <w:color w:val="000000"/>
          <w:sz w:val="20"/>
          <w:szCs w:val="20"/>
        </w:rPr>
        <w:br/>
      </w:r>
      <w:r w:rsidRPr="00BC7A25">
        <w:rPr>
          <w:rFonts w:ascii="Verdana" w:eastAsia="Times New Roman" w:hAnsi="Verdana" w:cs="Times New Roman"/>
          <w:color w:val="000000"/>
          <w:sz w:val="20"/>
          <w:szCs w:val="20"/>
        </w:rPr>
        <w:lastRenderedPageBreak/>
        <w:t xml:space="preserve">Lamb of God, Who </w:t>
      </w:r>
      <w:proofErr w:type="spellStart"/>
      <w:r w:rsidRPr="00BC7A25">
        <w:rPr>
          <w:rFonts w:ascii="Verdana" w:eastAsia="Times New Roman" w:hAnsi="Verdana" w:cs="Times New Roman"/>
          <w:color w:val="000000"/>
          <w:sz w:val="20"/>
          <w:szCs w:val="20"/>
        </w:rPr>
        <w:t>takest</w:t>
      </w:r>
      <w:proofErr w:type="spellEnd"/>
      <w:r w:rsidRPr="00BC7A25">
        <w:rPr>
          <w:rFonts w:ascii="Verdana" w:eastAsia="Times New Roman" w:hAnsi="Verdana" w:cs="Times New Roman"/>
          <w:color w:val="000000"/>
          <w:sz w:val="20"/>
          <w:szCs w:val="20"/>
        </w:rPr>
        <w:t xml:space="preserve"> away the sins of the world,</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7" name="Picture 7"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Spare us, O Lord.</w:t>
      </w:r>
      <w:r w:rsidRPr="00BC7A25">
        <w:rPr>
          <w:rFonts w:ascii="Verdana" w:eastAsia="Times New Roman" w:hAnsi="Verdana" w:cs="Times New Roman"/>
          <w:color w:val="000000"/>
          <w:sz w:val="20"/>
          <w:szCs w:val="20"/>
        </w:rPr>
        <w:br/>
        <w:t xml:space="preserve">Lamb of God, Who </w:t>
      </w:r>
      <w:proofErr w:type="spellStart"/>
      <w:r w:rsidRPr="00BC7A25">
        <w:rPr>
          <w:rFonts w:ascii="Verdana" w:eastAsia="Times New Roman" w:hAnsi="Verdana" w:cs="Times New Roman"/>
          <w:color w:val="000000"/>
          <w:sz w:val="20"/>
          <w:szCs w:val="20"/>
        </w:rPr>
        <w:t>takest</w:t>
      </w:r>
      <w:proofErr w:type="spellEnd"/>
      <w:r w:rsidRPr="00BC7A25">
        <w:rPr>
          <w:rFonts w:ascii="Verdana" w:eastAsia="Times New Roman" w:hAnsi="Verdana" w:cs="Times New Roman"/>
          <w:color w:val="000000"/>
          <w:sz w:val="20"/>
          <w:szCs w:val="20"/>
        </w:rPr>
        <w:t xml:space="preserve"> away the sins of the world</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8" name="Picture 8"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Graciously hear us, O Lord.</w:t>
      </w:r>
      <w:r w:rsidRPr="00BC7A25">
        <w:rPr>
          <w:rFonts w:ascii="Verdana" w:eastAsia="Times New Roman" w:hAnsi="Verdana" w:cs="Times New Roman"/>
          <w:color w:val="000000"/>
          <w:sz w:val="20"/>
          <w:szCs w:val="20"/>
        </w:rPr>
        <w:br/>
        <w:t xml:space="preserve">Lamb of God, Who </w:t>
      </w:r>
      <w:proofErr w:type="spellStart"/>
      <w:r w:rsidRPr="00BC7A25">
        <w:rPr>
          <w:rFonts w:ascii="Verdana" w:eastAsia="Times New Roman" w:hAnsi="Verdana" w:cs="Times New Roman"/>
          <w:color w:val="000000"/>
          <w:sz w:val="20"/>
          <w:szCs w:val="20"/>
        </w:rPr>
        <w:t>takest</w:t>
      </w:r>
      <w:proofErr w:type="spellEnd"/>
      <w:r w:rsidRPr="00BC7A25">
        <w:rPr>
          <w:rFonts w:ascii="Verdana" w:eastAsia="Times New Roman" w:hAnsi="Verdana" w:cs="Times New Roman"/>
          <w:color w:val="000000"/>
          <w:sz w:val="20"/>
          <w:szCs w:val="20"/>
        </w:rPr>
        <w:t xml:space="preserve"> away the sins of the world</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9" name="Picture 9"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Have mercy on us.</w:t>
      </w:r>
      <w:r w:rsidRPr="00BC7A25">
        <w:rPr>
          <w:rFonts w:ascii="Verdana" w:eastAsia="Times New Roman" w:hAnsi="Verdana" w:cs="Times New Roman"/>
          <w:color w:val="000000"/>
          <w:sz w:val="20"/>
          <w:szCs w:val="20"/>
        </w:rPr>
        <w:br/>
        <w:t>Jesus, meek and humble of Heart</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10" name="Picture 10"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Make our hearts like unto Thy Heart.</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br/>
      </w:r>
      <w:r w:rsidRPr="00BC7A25">
        <w:rPr>
          <w:rFonts w:ascii="Verdana" w:eastAsia="Times New Roman" w:hAnsi="Verdana" w:cs="Times New Roman"/>
          <w:b/>
          <w:bCs/>
          <w:i/>
          <w:iCs/>
          <w:color w:val="000000"/>
          <w:sz w:val="20"/>
        </w:rPr>
        <w:t>(Leader)</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t xml:space="preserve">Let us </w:t>
      </w:r>
      <w:proofErr w:type="gramStart"/>
      <w:r w:rsidRPr="00BC7A25">
        <w:rPr>
          <w:rFonts w:ascii="Verdana" w:eastAsia="Times New Roman" w:hAnsi="Verdana" w:cs="Times New Roman"/>
          <w:color w:val="000000"/>
          <w:sz w:val="20"/>
          <w:szCs w:val="20"/>
        </w:rPr>
        <w:t>Pray</w:t>
      </w:r>
      <w:proofErr w:type="gramEnd"/>
      <w:r w:rsidRPr="00BC7A25">
        <w:rPr>
          <w:rFonts w:ascii="Verdana" w:eastAsia="Times New Roman" w:hAnsi="Verdana" w:cs="Times New Roman"/>
          <w:color w:val="000000"/>
          <w:sz w:val="20"/>
          <w:szCs w:val="20"/>
        </w:rPr>
        <w:t>.</w:t>
      </w:r>
      <w:r w:rsidRPr="00BC7A25">
        <w:rPr>
          <w:rFonts w:ascii="Verdana" w:eastAsia="Times New Roman" w:hAnsi="Verdana" w:cs="Times New Roman"/>
          <w:color w:val="000000"/>
          <w:sz w:val="20"/>
          <w:szCs w:val="20"/>
        </w:rPr>
        <w:br/>
      </w:r>
      <w:r>
        <w:rPr>
          <w:rFonts w:ascii="Verdana" w:eastAsia="Times New Roman" w:hAnsi="Verdana" w:cs="Times New Roman"/>
          <w:b/>
          <w:bCs/>
          <w:i/>
          <w:iCs/>
          <w:noProof/>
          <w:color w:val="000000"/>
          <w:sz w:val="20"/>
          <w:szCs w:val="20"/>
        </w:rPr>
        <w:drawing>
          <wp:inline distT="0" distB="0" distL="0" distR="0">
            <wp:extent cx="9525" cy="9525"/>
            <wp:effectExtent l="0" t="0" r="0" b="0"/>
            <wp:docPr id="11" name="Picture 11"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b/>
          <w:bCs/>
          <w:i/>
          <w:iCs/>
          <w:color w:val="000000"/>
          <w:sz w:val="20"/>
        </w:rPr>
        <w:t>(All)</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t>Almighty and eternal God, consider the heart of Thy well beloved Son, and the praises and satisfaction He offers Thee in the name of sinners; appeased by worthy homage, pardon those who implore Thy mercy, in the name of Jesus Christ Thy Son, Who lives and reigns with Thee, world without end.</w:t>
      </w:r>
      <w:r w:rsidRPr="00BC7A25">
        <w:rPr>
          <w:rFonts w:ascii="Verdana" w:eastAsia="Times New Roman" w:hAnsi="Verdana" w:cs="Times New Roman"/>
          <w:color w:val="000000"/>
          <w:sz w:val="20"/>
        </w:rPr>
        <w:t> </w:t>
      </w:r>
      <w:r w:rsidRPr="00BC7A25">
        <w:rPr>
          <w:rFonts w:ascii="Verdana" w:eastAsia="Times New Roman" w:hAnsi="Verdana" w:cs="Times New Roman"/>
          <w:i/>
          <w:iCs/>
          <w:color w:val="000000"/>
          <w:sz w:val="20"/>
        </w:rPr>
        <w:t>Amen.</w:t>
      </w:r>
    </w:p>
    <w:p w:rsidR="00BC7A25" w:rsidRPr="00BC7A25" w:rsidRDefault="00BC7A25" w:rsidP="00BC7A25">
      <w:pPr>
        <w:shd w:val="clear" w:color="auto" w:fill="FBEBC6"/>
        <w:spacing w:before="100" w:beforeAutospacing="1" w:after="100" w:afterAutospacing="1" w:line="240" w:lineRule="auto"/>
        <w:jc w:val="center"/>
        <w:rPr>
          <w:rFonts w:ascii="Verdana" w:eastAsia="Times New Roman" w:hAnsi="Verdana" w:cs="Times New Roman"/>
          <w:color w:val="000000"/>
          <w:sz w:val="20"/>
          <w:szCs w:val="20"/>
        </w:rPr>
      </w:pPr>
      <w:bookmarkStart w:id="0" w:name="j"/>
      <w:bookmarkEnd w:id="0"/>
      <w:r w:rsidRPr="00BC7A25">
        <w:rPr>
          <w:rFonts w:ascii="Verdana" w:eastAsia="Times New Roman" w:hAnsi="Verdana" w:cs="Times New Roman"/>
          <w:b/>
          <w:bCs/>
          <w:color w:val="FF0000"/>
          <w:sz w:val="27"/>
          <w:szCs w:val="27"/>
        </w:rPr>
        <w:t>The Litany of the Blessed Virgin Mary</w:t>
      </w:r>
    </w:p>
    <w:p w:rsidR="00BC7A25" w:rsidRPr="00BC7A25" w:rsidRDefault="00BC7A25" w:rsidP="00BC7A25">
      <w:pPr>
        <w:shd w:val="clear" w:color="auto" w:fill="FBEBC6"/>
        <w:spacing w:before="100" w:beforeAutospacing="1" w:after="100" w:afterAutospacing="1" w:line="240" w:lineRule="auto"/>
        <w:rPr>
          <w:rFonts w:ascii="Verdana" w:eastAsia="Times New Roman" w:hAnsi="Verdana" w:cs="Times New Roman"/>
          <w:color w:val="000000"/>
          <w:sz w:val="20"/>
          <w:szCs w:val="20"/>
        </w:rPr>
      </w:pPr>
      <w:r w:rsidRPr="00BC7A25">
        <w:rPr>
          <w:rFonts w:ascii="Verdana" w:eastAsia="Times New Roman" w:hAnsi="Verdana" w:cs="Times New Roman"/>
          <w:b/>
          <w:bCs/>
          <w:i/>
          <w:iCs/>
          <w:color w:val="000000"/>
          <w:sz w:val="20"/>
        </w:rPr>
        <w:t>(Leader)</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t>Lord, have mercy on us.</w:t>
      </w:r>
      <w:r w:rsidRPr="00BC7A25">
        <w:rPr>
          <w:rFonts w:ascii="Verdana" w:eastAsia="Times New Roman" w:hAnsi="Verdana" w:cs="Times New Roman"/>
          <w:color w:val="000000"/>
          <w:sz w:val="20"/>
          <w:szCs w:val="20"/>
        </w:rPr>
        <w:br/>
      </w:r>
      <w:r>
        <w:rPr>
          <w:rFonts w:ascii="Verdana" w:eastAsia="Times New Roman" w:hAnsi="Verdana" w:cs="Times New Roman"/>
          <w:b/>
          <w:bCs/>
          <w:noProof/>
          <w:color w:val="000000"/>
          <w:sz w:val="20"/>
          <w:szCs w:val="20"/>
        </w:rPr>
        <w:drawing>
          <wp:inline distT="0" distB="0" distL="0" distR="0">
            <wp:extent cx="9525" cy="9525"/>
            <wp:effectExtent l="0" t="0" r="0" b="0"/>
            <wp:docPr id="12" name="Picture 12"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b/>
          <w:bCs/>
          <w:i/>
          <w:iCs/>
          <w:color w:val="000000"/>
          <w:sz w:val="20"/>
        </w:rPr>
        <w:t>(All)</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t xml:space="preserve">Christ </w:t>
      </w:r>
      <w:proofErr w:type="gramStart"/>
      <w:r w:rsidRPr="00BC7A25">
        <w:rPr>
          <w:rFonts w:ascii="Verdana" w:eastAsia="Times New Roman" w:hAnsi="Verdana" w:cs="Times New Roman"/>
          <w:color w:val="000000"/>
          <w:sz w:val="20"/>
          <w:szCs w:val="20"/>
        </w:rPr>
        <w:t>have</w:t>
      </w:r>
      <w:proofErr w:type="gramEnd"/>
      <w:r w:rsidRPr="00BC7A25">
        <w:rPr>
          <w:rFonts w:ascii="Verdana" w:eastAsia="Times New Roman" w:hAnsi="Verdana" w:cs="Times New Roman"/>
          <w:color w:val="000000"/>
          <w:sz w:val="20"/>
          <w:szCs w:val="20"/>
        </w:rPr>
        <w:t xml:space="preserve"> mercy on us.</w:t>
      </w:r>
      <w:r w:rsidRPr="00BC7A25">
        <w:rPr>
          <w:rFonts w:ascii="Verdana" w:eastAsia="Times New Roman" w:hAnsi="Verdana" w:cs="Times New Roman"/>
          <w:color w:val="000000"/>
          <w:sz w:val="20"/>
          <w:szCs w:val="20"/>
        </w:rPr>
        <w:br/>
        <w:t>Lord, have mercy on us. Christ, hear us.</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13" name="Picture 13"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Christ, graciously hear us.</w:t>
      </w:r>
      <w:r w:rsidRPr="00BC7A25">
        <w:rPr>
          <w:rFonts w:ascii="Verdana" w:eastAsia="Times New Roman" w:hAnsi="Verdana" w:cs="Times New Roman"/>
          <w:color w:val="000000"/>
          <w:sz w:val="20"/>
          <w:szCs w:val="20"/>
        </w:rPr>
        <w:br/>
        <w:t>God, the Father of Heaven</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14" name="Picture 14"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Have mercy on us.</w:t>
      </w:r>
      <w:r w:rsidRPr="00BC7A25">
        <w:rPr>
          <w:rFonts w:ascii="Verdana" w:eastAsia="Times New Roman" w:hAnsi="Verdana" w:cs="Times New Roman"/>
          <w:color w:val="000000"/>
          <w:sz w:val="20"/>
          <w:szCs w:val="20"/>
        </w:rPr>
        <w:br/>
        <w:t>God the Son, Redeemer of the world</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15" name="Picture 15"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Have mercy on us.</w:t>
      </w:r>
      <w:r w:rsidRPr="00BC7A25">
        <w:rPr>
          <w:rFonts w:ascii="Verdana" w:eastAsia="Times New Roman" w:hAnsi="Verdana" w:cs="Times New Roman"/>
          <w:color w:val="000000"/>
          <w:sz w:val="20"/>
          <w:szCs w:val="20"/>
        </w:rPr>
        <w:br/>
        <w:t>God, the Holy Ghost</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16" name="Picture 16"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Have mercy on us.</w:t>
      </w:r>
      <w:r w:rsidRPr="00BC7A25">
        <w:rPr>
          <w:rFonts w:ascii="Verdana" w:eastAsia="Times New Roman" w:hAnsi="Verdana" w:cs="Times New Roman"/>
          <w:color w:val="000000"/>
          <w:sz w:val="20"/>
          <w:szCs w:val="20"/>
        </w:rPr>
        <w:br/>
        <w:t>Holy Trinity, One God</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17" name="Picture 17"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Have mercy on us.</w:t>
      </w:r>
      <w:r w:rsidRPr="00BC7A25">
        <w:rPr>
          <w:rFonts w:ascii="Verdana" w:eastAsia="Times New Roman" w:hAnsi="Verdana" w:cs="Times New Roman"/>
          <w:color w:val="000000"/>
          <w:sz w:val="20"/>
          <w:szCs w:val="20"/>
        </w:rPr>
        <w:br/>
      </w:r>
      <w:proofErr w:type="gramStart"/>
      <w:r w:rsidRPr="00BC7A25">
        <w:rPr>
          <w:rFonts w:ascii="Verdana" w:eastAsia="Times New Roman" w:hAnsi="Verdana" w:cs="Times New Roman"/>
          <w:color w:val="000000"/>
          <w:sz w:val="20"/>
          <w:szCs w:val="20"/>
        </w:rPr>
        <w:t>Holy Mary,</w:t>
      </w:r>
      <w:r w:rsidRPr="00BC7A25">
        <w:rPr>
          <w:rFonts w:ascii="Verdana" w:eastAsia="Times New Roman" w:hAnsi="Verdana" w:cs="Times New Roman"/>
          <w:color w:val="000000"/>
          <w:sz w:val="20"/>
        </w:rPr>
        <w:t> </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18" name="Picture 18"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 Pray for us.</w:t>
      </w:r>
      <w:proofErr w:type="gramEnd"/>
      <w:r w:rsidRPr="00BC7A25">
        <w:rPr>
          <w:rFonts w:ascii="Verdana" w:eastAsia="Times New Roman" w:hAnsi="Verdana" w:cs="Times New Roman"/>
          <w:color w:val="000000"/>
          <w:sz w:val="20"/>
          <w:szCs w:val="20"/>
        </w:rPr>
        <w:br/>
        <w:t>Holy Mother of God, *</w:t>
      </w:r>
      <w:r w:rsidRPr="00BC7A25">
        <w:rPr>
          <w:rFonts w:ascii="Verdana" w:eastAsia="Times New Roman" w:hAnsi="Verdana" w:cs="Times New Roman"/>
          <w:color w:val="000000"/>
          <w:sz w:val="20"/>
          <w:szCs w:val="20"/>
        </w:rPr>
        <w:br/>
        <w:t>Holy Virgin of Virgins *</w:t>
      </w:r>
      <w:r w:rsidRPr="00BC7A25">
        <w:rPr>
          <w:rFonts w:ascii="Verdana" w:eastAsia="Times New Roman" w:hAnsi="Verdana" w:cs="Times New Roman"/>
          <w:color w:val="000000"/>
          <w:sz w:val="20"/>
          <w:szCs w:val="20"/>
        </w:rPr>
        <w:br/>
        <w:t>Mother of Christ *</w:t>
      </w:r>
      <w:r w:rsidRPr="00BC7A25">
        <w:rPr>
          <w:rFonts w:ascii="Verdana" w:eastAsia="Times New Roman" w:hAnsi="Verdana" w:cs="Times New Roman"/>
          <w:color w:val="000000"/>
          <w:sz w:val="20"/>
          <w:szCs w:val="20"/>
        </w:rPr>
        <w:br/>
        <w:t>Mother of Divine Grace, *</w:t>
      </w:r>
      <w:r w:rsidRPr="00BC7A25">
        <w:rPr>
          <w:rFonts w:ascii="Verdana" w:eastAsia="Times New Roman" w:hAnsi="Verdana" w:cs="Times New Roman"/>
          <w:color w:val="000000"/>
          <w:sz w:val="20"/>
          <w:szCs w:val="20"/>
        </w:rPr>
        <w:br/>
        <w:t>Mother Most Pure, *</w:t>
      </w:r>
      <w:r w:rsidRPr="00BC7A25">
        <w:rPr>
          <w:rFonts w:ascii="Verdana" w:eastAsia="Times New Roman" w:hAnsi="Verdana" w:cs="Times New Roman"/>
          <w:color w:val="000000"/>
          <w:sz w:val="20"/>
          <w:szCs w:val="20"/>
        </w:rPr>
        <w:br/>
        <w:t>Mother Most Chaste, *</w:t>
      </w:r>
      <w:r w:rsidRPr="00BC7A25">
        <w:rPr>
          <w:rFonts w:ascii="Verdana" w:eastAsia="Times New Roman" w:hAnsi="Verdana" w:cs="Times New Roman"/>
          <w:color w:val="000000"/>
          <w:sz w:val="20"/>
          <w:szCs w:val="20"/>
        </w:rPr>
        <w:br/>
        <w:t>Mother Inviolate, *</w:t>
      </w:r>
      <w:r w:rsidRPr="00BC7A25">
        <w:rPr>
          <w:rFonts w:ascii="Verdana" w:eastAsia="Times New Roman" w:hAnsi="Verdana" w:cs="Times New Roman"/>
          <w:color w:val="000000"/>
          <w:sz w:val="20"/>
          <w:szCs w:val="20"/>
        </w:rPr>
        <w:br/>
        <w:t>Mother Undefiled, *</w:t>
      </w:r>
      <w:r w:rsidRPr="00BC7A25">
        <w:rPr>
          <w:rFonts w:ascii="Verdana" w:eastAsia="Times New Roman" w:hAnsi="Verdana" w:cs="Times New Roman"/>
          <w:color w:val="000000"/>
          <w:sz w:val="20"/>
          <w:szCs w:val="20"/>
        </w:rPr>
        <w:br/>
        <w:t>Mother Most Amiable, *</w:t>
      </w:r>
      <w:r w:rsidRPr="00BC7A25">
        <w:rPr>
          <w:rFonts w:ascii="Verdana" w:eastAsia="Times New Roman" w:hAnsi="Verdana" w:cs="Times New Roman"/>
          <w:color w:val="000000"/>
          <w:sz w:val="20"/>
          <w:szCs w:val="20"/>
        </w:rPr>
        <w:br/>
        <w:t>Mother Most Admirable, *</w:t>
      </w:r>
      <w:r w:rsidRPr="00BC7A25">
        <w:rPr>
          <w:rFonts w:ascii="Verdana" w:eastAsia="Times New Roman" w:hAnsi="Verdana" w:cs="Times New Roman"/>
          <w:color w:val="000000"/>
          <w:sz w:val="20"/>
          <w:szCs w:val="20"/>
        </w:rPr>
        <w:br/>
        <w:t>Mother of Good Counsel, *</w:t>
      </w:r>
      <w:r w:rsidRPr="00BC7A25">
        <w:rPr>
          <w:rFonts w:ascii="Verdana" w:eastAsia="Times New Roman" w:hAnsi="Verdana" w:cs="Times New Roman"/>
          <w:color w:val="000000"/>
          <w:sz w:val="20"/>
          <w:szCs w:val="20"/>
        </w:rPr>
        <w:br/>
        <w:t>Mother of Our Creator, *</w:t>
      </w:r>
      <w:r w:rsidRPr="00BC7A25">
        <w:rPr>
          <w:rFonts w:ascii="Verdana" w:eastAsia="Times New Roman" w:hAnsi="Verdana" w:cs="Times New Roman"/>
          <w:color w:val="000000"/>
          <w:sz w:val="20"/>
          <w:szCs w:val="20"/>
        </w:rPr>
        <w:br/>
        <w:t>Mother of Our Savior, *</w:t>
      </w:r>
      <w:r w:rsidRPr="00BC7A25">
        <w:rPr>
          <w:rFonts w:ascii="Verdana" w:eastAsia="Times New Roman" w:hAnsi="Verdana" w:cs="Times New Roman"/>
          <w:color w:val="000000"/>
          <w:sz w:val="20"/>
          <w:szCs w:val="20"/>
        </w:rPr>
        <w:br/>
        <w:t>Mother of the Church, *</w:t>
      </w:r>
      <w:r w:rsidRPr="00BC7A25">
        <w:rPr>
          <w:rFonts w:ascii="Verdana" w:eastAsia="Times New Roman" w:hAnsi="Verdana" w:cs="Times New Roman"/>
          <w:color w:val="000000"/>
          <w:sz w:val="20"/>
          <w:szCs w:val="20"/>
        </w:rPr>
        <w:br/>
        <w:t>Virgin Most Prudent, *</w:t>
      </w:r>
      <w:r w:rsidRPr="00BC7A25">
        <w:rPr>
          <w:rFonts w:ascii="Verdana" w:eastAsia="Times New Roman" w:hAnsi="Verdana" w:cs="Times New Roman"/>
          <w:color w:val="000000"/>
          <w:sz w:val="20"/>
          <w:szCs w:val="20"/>
        </w:rPr>
        <w:br/>
        <w:t>Virgin Most Venerable, *</w:t>
      </w:r>
      <w:r w:rsidRPr="00BC7A25">
        <w:rPr>
          <w:rFonts w:ascii="Verdana" w:eastAsia="Times New Roman" w:hAnsi="Verdana" w:cs="Times New Roman"/>
          <w:color w:val="000000"/>
          <w:sz w:val="20"/>
          <w:szCs w:val="20"/>
        </w:rPr>
        <w:br/>
        <w:t>Virgin Most Renowned, *</w:t>
      </w:r>
      <w:r w:rsidRPr="00BC7A25">
        <w:rPr>
          <w:rFonts w:ascii="Verdana" w:eastAsia="Times New Roman" w:hAnsi="Verdana" w:cs="Times New Roman"/>
          <w:color w:val="000000"/>
          <w:sz w:val="20"/>
          <w:szCs w:val="20"/>
        </w:rPr>
        <w:br/>
        <w:t>Virgin Most Powerful, *</w:t>
      </w:r>
      <w:r w:rsidRPr="00BC7A25">
        <w:rPr>
          <w:rFonts w:ascii="Verdana" w:eastAsia="Times New Roman" w:hAnsi="Verdana" w:cs="Times New Roman"/>
          <w:color w:val="000000"/>
          <w:sz w:val="20"/>
          <w:szCs w:val="20"/>
        </w:rPr>
        <w:br/>
        <w:t>Virgin Most Merciful, *</w:t>
      </w:r>
      <w:r w:rsidRPr="00BC7A25">
        <w:rPr>
          <w:rFonts w:ascii="Verdana" w:eastAsia="Times New Roman" w:hAnsi="Verdana" w:cs="Times New Roman"/>
          <w:color w:val="000000"/>
          <w:sz w:val="20"/>
          <w:szCs w:val="20"/>
        </w:rPr>
        <w:br/>
        <w:t>Virgin Most Faithful, *</w:t>
      </w:r>
      <w:r w:rsidRPr="00BC7A25">
        <w:rPr>
          <w:rFonts w:ascii="Verdana" w:eastAsia="Times New Roman" w:hAnsi="Verdana" w:cs="Times New Roman"/>
          <w:color w:val="000000"/>
          <w:sz w:val="20"/>
          <w:szCs w:val="20"/>
        </w:rPr>
        <w:br/>
        <w:t>Mirror of Justice, *</w:t>
      </w:r>
      <w:r w:rsidRPr="00BC7A25">
        <w:rPr>
          <w:rFonts w:ascii="Verdana" w:eastAsia="Times New Roman" w:hAnsi="Verdana" w:cs="Times New Roman"/>
          <w:color w:val="000000"/>
          <w:sz w:val="20"/>
          <w:szCs w:val="20"/>
        </w:rPr>
        <w:br/>
        <w:t>Seat of Wisdom, *</w:t>
      </w:r>
      <w:r w:rsidRPr="00BC7A25">
        <w:rPr>
          <w:rFonts w:ascii="Verdana" w:eastAsia="Times New Roman" w:hAnsi="Verdana" w:cs="Times New Roman"/>
          <w:color w:val="000000"/>
          <w:sz w:val="20"/>
          <w:szCs w:val="20"/>
        </w:rPr>
        <w:br/>
      </w:r>
      <w:r w:rsidRPr="00BC7A25">
        <w:rPr>
          <w:rFonts w:ascii="Verdana" w:eastAsia="Times New Roman" w:hAnsi="Verdana" w:cs="Times New Roman"/>
          <w:color w:val="000000"/>
          <w:sz w:val="20"/>
          <w:szCs w:val="20"/>
        </w:rPr>
        <w:lastRenderedPageBreak/>
        <w:t>Cause of our Joy, *</w:t>
      </w:r>
      <w:r w:rsidRPr="00BC7A25">
        <w:rPr>
          <w:rFonts w:ascii="Verdana" w:eastAsia="Times New Roman" w:hAnsi="Verdana" w:cs="Times New Roman"/>
          <w:color w:val="000000"/>
          <w:sz w:val="20"/>
          <w:szCs w:val="20"/>
        </w:rPr>
        <w:br/>
        <w:t>Spiritual Vessel, *</w:t>
      </w:r>
      <w:r w:rsidRPr="00BC7A25">
        <w:rPr>
          <w:rFonts w:ascii="Verdana" w:eastAsia="Times New Roman" w:hAnsi="Verdana" w:cs="Times New Roman"/>
          <w:color w:val="000000"/>
          <w:sz w:val="20"/>
          <w:szCs w:val="20"/>
        </w:rPr>
        <w:br/>
        <w:t>Vessel of Honor, *</w:t>
      </w:r>
      <w:r w:rsidRPr="00BC7A25">
        <w:rPr>
          <w:rFonts w:ascii="Verdana" w:eastAsia="Times New Roman" w:hAnsi="Verdana" w:cs="Times New Roman"/>
          <w:color w:val="000000"/>
          <w:sz w:val="20"/>
          <w:szCs w:val="20"/>
        </w:rPr>
        <w:br/>
        <w:t>Singular Vessel of Devotion, *</w:t>
      </w:r>
      <w:r w:rsidRPr="00BC7A25">
        <w:rPr>
          <w:rFonts w:ascii="Verdana" w:eastAsia="Times New Roman" w:hAnsi="Verdana" w:cs="Times New Roman"/>
          <w:color w:val="000000"/>
          <w:sz w:val="20"/>
          <w:szCs w:val="20"/>
        </w:rPr>
        <w:br/>
        <w:t>Mystical Rose, *</w:t>
      </w:r>
      <w:r w:rsidRPr="00BC7A25">
        <w:rPr>
          <w:rFonts w:ascii="Verdana" w:eastAsia="Times New Roman" w:hAnsi="Verdana" w:cs="Times New Roman"/>
          <w:color w:val="000000"/>
          <w:sz w:val="20"/>
          <w:szCs w:val="20"/>
        </w:rPr>
        <w:br/>
        <w:t>Tower of David, *</w:t>
      </w:r>
      <w:r w:rsidRPr="00BC7A25">
        <w:rPr>
          <w:rFonts w:ascii="Verdana" w:eastAsia="Times New Roman" w:hAnsi="Verdana" w:cs="Times New Roman"/>
          <w:color w:val="000000"/>
          <w:sz w:val="20"/>
          <w:szCs w:val="20"/>
        </w:rPr>
        <w:br/>
        <w:t>Tower of Ivory, *</w:t>
      </w:r>
      <w:r w:rsidRPr="00BC7A25">
        <w:rPr>
          <w:rFonts w:ascii="Verdana" w:eastAsia="Times New Roman" w:hAnsi="Verdana" w:cs="Times New Roman"/>
          <w:color w:val="000000"/>
          <w:sz w:val="20"/>
          <w:szCs w:val="20"/>
        </w:rPr>
        <w:br/>
        <w:t>House of Gold, *</w:t>
      </w:r>
      <w:r w:rsidRPr="00BC7A25">
        <w:rPr>
          <w:rFonts w:ascii="Verdana" w:eastAsia="Times New Roman" w:hAnsi="Verdana" w:cs="Times New Roman"/>
          <w:color w:val="000000"/>
          <w:sz w:val="20"/>
          <w:szCs w:val="20"/>
        </w:rPr>
        <w:br/>
        <w:t>Ark of the Covenant, *</w:t>
      </w:r>
      <w:r w:rsidRPr="00BC7A25">
        <w:rPr>
          <w:rFonts w:ascii="Verdana" w:eastAsia="Times New Roman" w:hAnsi="Verdana" w:cs="Times New Roman"/>
          <w:color w:val="000000"/>
          <w:sz w:val="20"/>
          <w:szCs w:val="20"/>
        </w:rPr>
        <w:br/>
        <w:t>Gate of Heaven, *</w:t>
      </w:r>
      <w:r w:rsidRPr="00BC7A25">
        <w:rPr>
          <w:rFonts w:ascii="Verdana" w:eastAsia="Times New Roman" w:hAnsi="Verdana" w:cs="Times New Roman"/>
          <w:color w:val="000000"/>
          <w:sz w:val="20"/>
          <w:szCs w:val="20"/>
        </w:rPr>
        <w:br/>
        <w:t>Morning Star, *</w:t>
      </w:r>
      <w:r w:rsidRPr="00BC7A25">
        <w:rPr>
          <w:rFonts w:ascii="Verdana" w:eastAsia="Times New Roman" w:hAnsi="Verdana" w:cs="Times New Roman"/>
          <w:color w:val="000000"/>
          <w:sz w:val="20"/>
          <w:szCs w:val="20"/>
        </w:rPr>
        <w:br/>
        <w:t>Health of the Sick, *</w:t>
      </w:r>
      <w:r w:rsidRPr="00BC7A25">
        <w:rPr>
          <w:rFonts w:ascii="Verdana" w:eastAsia="Times New Roman" w:hAnsi="Verdana" w:cs="Times New Roman"/>
          <w:color w:val="000000"/>
          <w:sz w:val="20"/>
          <w:szCs w:val="20"/>
        </w:rPr>
        <w:br/>
        <w:t>Refuge of Sinners, *</w:t>
      </w:r>
      <w:r w:rsidRPr="00BC7A25">
        <w:rPr>
          <w:rFonts w:ascii="Verdana" w:eastAsia="Times New Roman" w:hAnsi="Verdana" w:cs="Times New Roman"/>
          <w:color w:val="000000"/>
          <w:sz w:val="20"/>
          <w:szCs w:val="20"/>
        </w:rPr>
        <w:br/>
        <w:t>Comforter of the Afflicted, *</w:t>
      </w:r>
      <w:r w:rsidRPr="00BC7A25">
        <w:rPr>
          <w:rFonts w:ascii="Verdana" w:eastAsia="Times New Roman" w:hAnsi="Verdana" w:cs="Times New Roman"/>
          <w:color w:val="000000"/>
          <w:sz w:val="20"/>
          <w:szCs w:val="20"/>
        </w:rPr>
        <w:br/>
        <w:t>Help of Christians, *</w:t>
      </w:r>
      <w:r w:rsidRPr="00BC7A25">
        <w:rPr>
          <w:rFonts w:ascii="Verdana" w:eastAsia="Times New Roman" w:hAnsi="Verdana" w:cs="Times New Roman"/>
          <w:color w:val="000000"/>
          <w:sz w:val="20"/>
          <w:szCs w:val="20"/>
        </w:rPr>
        <w:br/>
        <w:t>Queen of Angels, *</w:t>
      </w:r>
      <w:r w:rsidRPr="00BC7A25">
        <w:rPr>
          <w:rFonts w:ascii="Verdana" w:eastAsia="Times New Roman" w:hAnsi="Verdana" w:cs="Times New Roman"/>
          <w:color w:val="000000"/>
          <w:sz w:val="20"/>
          <w:szCs w:val="20"/>
        </w:rPr>
        <w:br/>
        <w:t>Queen of Patriarchs, *</w:t>
      </w:r>
      <w:r w:rsidRPr="00BC7A25">
        <w:rPr>
          <w:rFonts w:ascii="Verdana" w:eastAsia="Times New Roman" w:hAnsi="Verdana" w:cs="Times New Roman"/>
          <w:color w:val="000000"/>
          <w:sz w:val="20"/>
          <w:szCs w:val="20"/>
        </w:rPr>
        <w:br/>
        <w:t>Queen of Prophets, *</w:t>
      </w:r>
      <w:r w:rsidRPr="00BC7A25">
        <w:rPr>
          <w:rFonts w:ascii="Verdana" w:eastAsia="Times New Roman" w:hAnsi="Verdana" w:cs="Times New Roman"/>
          <w:color w:val="000000"/>
          <w:sz w:val="20"/>
          <w:szCs w:val="20"/>
        </w:rPr>
        <w:br/>
        <w:t>Queen of Apostles, *</w:t>
      </w:r>
      <w:r w:rsidRPr="00BC7A25">
        <w:rPr>
          <w:rFonts w:ascii="Verdana" w:eastAsia="Times New Roman" w:hAnsi="Verdana" w:cs="Times New Roman"/>
          <w:color w:val="000000"/>
          <w:sz w:val="20"/>
          <w:szCs w:val="20"/>
        </w:rPr>
        <w:br/>
        <w:t>Queen of Martyrs, *</w:t>
      </w:r>
      <w:r w:rsidRPr="00BC7A25">
        <w:rPr>
          <w:rFonts w:ascii="Verdana" w:eastAsia="Times New Roman" w:hAnsi="Verdana" w:cs="Times New Roman"/>
          <w:color w:val="000000"/>
          <w:sz w:val="20"/>
          <w:szCs w:val="20"/>
        </w:rPr>
        <w:br/>
        <w:t>Queen of Confessors, *</w:t>
      </w:r>
      <w:r w:rsidRPr="00BC7A25">
        <w:rPr>
          <w:rFonts w:ascii="Verdana" w:eastAsia="Times New Roman" w:hAnsi="Verdana" w:cs="Times New Roman"/>
          <w:color w:val="000000"/>
          <w:sz w:val="20"/>
          <w:szCs w:val="20"/>
        </w:rPr>
        <w:br/>
        <w:t>Queen of Virgins, *</w:t>
      </w:r>
      <w:r w:rsidRPr="00BC7A25">
        <w:rPr>
          <w:rFonts w:ascii="Verdana" w:eastAsia="Times New Roman" w:hAnsi="Verdana" w:cs="Times New Roman"/>
          <w:color w:val="000000"/>
          <w:sz w:val="20"/>
          <w:szCs w:val="20"/>
        </w:rPr>
        <w:br/>
        <w:t>Queen of all Saints, *</w:t>
      </w:r>
      <w:r w:rsidRPr="00BC7A25">
        <w:rPr>
          <w:rFonts w:ascii="Verdana" w:eastAsia="Times New Roman" w:hAnsi="Verdana" w:cs="Times New Roman"/>
          <w:color w:val="000000"/>
          <w:sz w:val="20"/>
          <w:szCs w:val="20"/>
        </w:rPr>
        <w:br/>
        <w:t>Queen Conceived Without Original Sin, *</w:t>
      </w:r>
      <w:r w:rsidRPr="00BC7A25">
        <w:rPr>
          <w:rFonts w:ascii="Verdana" w:eastAsia="Times New Roman" w:hAnsi="Verdana" w:cs="Times New Roman"/>
          <w:color w:val="000000"/>
          <w:sz w:val="20"/>
          <w:szCs w:val="20"/>
        </w:rPr>
        <w:br/>
        <w:t>Queen Assumed into Heaven, *</w:t>
      </w:r>
      <w:r w:rsidRPr="00BC7A25">
        <w:rPr>
          <w:rFonts w:ascii="Verdana" w:eastAsia="Times New Roman" w:hAnsi="Verdana" w:cs="Times New Roman"/>
          <w:color w:val="000000"/>
          <w:sz w:val="20"/>
          <w:szCs w:val="20"/>
        </w:rPr>
        <w:br/>
        <w:t>Queen of the Most Holy Rosary, *</w:t>
      </w:r>
      <w:r w:rsidRPr="00BC7A25">
        <w:rPr>
          <w:rFonts w:ascii="Verdana" w:eastAsia="Times New Roman" w:hAnsi="Verdana" w:cs="Times New Roman"/>
          <w:color w:val="000000"/>
          <w:sz w:val="20"/>
          <w:szCs w:val="20"/>
        </w:rPr>
        <w:br/>
        <w:t>Queen of Peace, *</w:t>
      </w:r>
      <w:r w:rsidRPr="00BC7A25">
        <w:rPr>
          <w:rFonts w:ascii="Verdana" w:eastAsia="Times New Roman" w:hAnsi="Verdana" w:cs="Times New Roman"/>
          <w:color w:val="000000"/>
          <w:sz w:val="20"/>
          <w:szCs w:val="20"/>
        </w:rPr>
        <w:br/>
        <w:t xml:space="preserve">Lamb of God, Who </w:t>
      </w:r>
      <w:proofErr w:type="spellStart"/>
      <w:r w:rsidRPr="00BC7A25">
        <w:rPr>
          <w:rFonts w:ascii="Verdana" w:eastAsia="Times New Roman" w:hAnsi="Verdana" w:cs="Times New Roman"/>
          <w:color w:val="000000"/>
          <w:sz w:val="20"/>
          <w:szCs w:val="20"/>
        </w:rPr>
        <w:t>takest</w:t>
      </w:r>
      <w:proofErr w:type="spellEnd"/>
      <w:r w:rsidRPr="00BC7A25">
        <w:rPr>
          <w:rFonts w:ascii="Verdana" w:eastAsia="Times New Roman" w:hAnsi="Verdana" w:cs="Times New Roman"/>
          <w:color w:val="000000"/>
          <w:sz w:val="20"/>
          <w:szCs w:val="20"/>
        </w:rPr>
        <w:t xml:space="preserve"> away the sins of the world,</w:t>
      </w:r>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19" name="Picture 19"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Spare us, O Lord.</w:t>
      </w:r>
      <w:r w:rsidRPr="00BC7A25">
        <w:rPr>
          <w:rFonts w:ascii="Verdana" w:eastAsia="Times New Roman" w:hAnsi="Verdana" w:cs="Times New Roman"/>
          <w:color w:val="000000"/>
          <w:sz w:val="20"/>
          <w:szCs w:val="20"/>
        </w:rPr>
        <w:br/>
        <w:t xml:space="preserve">Lamb of God, who </w:t>
      </w:r>
      <w:proofErr w:type="spellStart"/>
      <w:r w:rsidRPr="00BC7A25">
        <w:rPr>
          <w:rFonts w:ascii="Verdana" w:eastAsia="Times New Roman" w:hAnsi="Verdana" w:cs="Times New Roman"/>
          <w:color w:val="000000"/>
          <w:sz w:val="20"/>
          <w:szCs w:val="20"/>
        </w:rPr>
        <w:t>takest</w:t>
      </w:r>
      <w:proofErr w:type="spellEnd"/>
      <w:r w:rsidRPr="00BC7A25">
        <w:rPr>
          <w:rFonts w:ascii="Verdana" w:eastAsia="Times New Roman" w:hAnsi="Verdana" w:cs="Times New Roman"/>
          <w:color w:val="000000"/>
          <w:sz w:val="20"/>
          <w:szCs w:val="20"/>
        </w:rPr>
        <w:t xml:space="preserve"> away the sins of the world</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20" name="Picture 20"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Graciously hear us, O Lord.</w:t>
      </w:r>
      <w:r w:rsidRPr="00BC7A25">
        <w:rPr>
          <w:rFonts w:ascii="Verdana" w:eastAsia="Times New Roman" w:hAnsi="Verdana" w:cs="Times New Roman"/>
          <w:color w:val="000000"/>
          <w:sz w:val="20"/>
          <w:szCs w:val="20"/>
        </w:rPr>
        <w:br/>
        <w:t xml:space="preserve">Lamb of God, Who </w:t>
      </w:r>
      <w:proofErr w:type="spellStart"/>
      <w:r w:rsidRPr="00BC7A25">
        <w:rPr>
          <w:rFonts w:ascii="Verdana" w:eastAsia="Times New Roman" w:hAnsi="Verdana" w:cs="Times New Roman"/>
          <w:color w:val="000000"/>
          <w:sz w:val="20"/>
          <w:szCs w:val="20"/>
        </w:rPr>
        <w:t>takest</w:t>
      </w:r>
      <w:proofErr w:type="spellEnd"/>
      <w:r w:rsidRPr="00BC7A25">
        <w:rPr>
          <w:rFonts w:ascii="Verdana" w:eastAsia="Times New Roman" w:hAnsi="Verdana" w:cs="Times New Roman"/>
          <w:color w:val="000000"/>
          <w:sz w:val="20"/>
          <w:szCs w:val="20"/>
        </w:rPr>
        <w:t xml:space="preserve"> away the sins of the world</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21" name="Picture 21"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Have mercy on us.</w:t>
      </w:r>
      <w:r w:rsidRPr="00BC7A25">
        <w:rPr>
          <w:rFonts w:ascii="Verdana" w:eastAsia="Times New Roman" w:hAnsi="Verdana" w:cs="Times New Roman"/>
          <w:color w:val="000000"/>
          <w:sz w:val="20"/>
          <w:szCs w:val="20"/>
        </w:rPr>
        <w:br/>
        <w:t>Pray for us, O Holy Mother of God</w:t>
      </w:r>
      <w:proofErr w:type="gramStart"/>
      <w:r w:rsidRPr="00BC7A25">
        <w:rPr>
          <w:rFonts w:ascii="Verdana" w:eastAsia="Times New Roman" w:hAnsi="Verdana" w:cs="Times New Roman"/>
          <w:color w:val="000000"/>
          <w:sz w:val="20"/>
          <w:szCs w:val="20"/>
        </w:rPr>
        <w:t>,</w:t>
      </w:r>
      <w:proofErr w:type="gramEnd"/>
      <w:r w:rsidRPr="00BC7A25">
        <w:rPr>
          <w:rFonts w:ascii="Verdana" w:eastAsia="Times New Roman" w:hAnsi="Verdana" w:cs="Times New Roman"/>
          <w:color w:val="000000"/>
          <w:sz w:val="20"/>
          <w:szCs w:val="20"/>
        </w:rPr>
        <w:br/>
      </w:r>
      <w:r>
        <w:rPr>
          <w:rFonts w:ascii="Verdana" w:eastAsia="Times New Roman" w:hAnsi="Verdana" w:cs="Times New Roman"/>
          <w:noProof/>
          <w:color w:val="000000"/>
          <w:sz w:val="20"/>
          <w:szCs w:val="20"/>
        </w:rPr>
        <w:drawing>
          <wp:inline distT="0" distB="0" distL="0" distR="0">
            <wp:extent cx="9525" cy="9525"/>
            <wp:effectExtent l="0" t="0" r="0" b="0"/>
            <wp:docPr id="22" name="Picture 22"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7A25">
        <w:rPr>
          <w:rFonts w:ascii="Verdana" w:eastAsia="Times New Roman" w:hAnsi="Verdana" w:cs="Times New Roman"/>
          <w:color w:val="000000"/>
          <w:sz w:val="20"/>
          <w:szCs w:val="20"/>
        </w:rPr>
        <w:t>That we may be made worthy of the promises of Christ.</w:t>
      </w:r>
    </w:p>
    <w:p w:rsidR="00BC7A25" w:rsidRDefault="00BC7A25" w:rsidP="00BC7A25">
      <w:pPr>
        <w:spacing w:after="0" w:line="240" w:lineRule="auto"/>
        <w:rPr>
          <w:rFonts w:ascii="Times New Roman" w:eastAsia="Times New Roman" w:hAnsi="Times New Roman" w:cs="Times New Roman"/>
          <w:sz w:val="24"/>
          <w:szCs w:val="24"/>
        </w:rPr>
      </w:pPr>
      <w:r w:rsidRPr="00BC7A25">
        <w:rPr>
          <w:rFonts w:ascii="Verdana" w:eastAsia="Times New Roman" w:hAnsi="Verdana" w:cs="Times New Roman"/>
          <w:b/>
          <w:bCs/>
          <w:color w:val="000000"/>
          <w:sz w:val="27"/>
          <w:szCs w:val="27"/>
          <w:shd w:val="clear" w:color="auto" w:fill="FBEBC6"/>
        </w:rPr>
        <w:t>Let us pray:</w:t>
      </w:r>
      <w:r w:rsidRPr="00BC7A25">
        <w:rPr>
          <w:rFonts w:ascii="Verdana" w:eastAsia="Times New Roman" w:hAnsi="Verdana" w:cs="Times New Roman"/>
          <w:color w:val="000000"/>
          <w:sz w:val="27"/>
        </w:rPr>
        <w:t> </w:t>
      </w:r>
      <w:r w:rsidRPr="00BC7A25">
        <w:rPr>
          <w:rFonts w:ascii="Verdana" w:eastAsia="Times New Roman" w:hAnsi="Verdana" w:cs="Times New Roman"/>
          <w:color w:val="000000"/>
          <w:sz w:val="27"/>
          <w:szCs w:val="27"/>
          <w:shd w:val="clear" w:color="auto" w:fill="FBEBC6"/>
        </w:rPr>
        <w:t xml:space="preserve">Grant, we beseech Thee, O Lord God, that we Thy servants may enjoy perpetual health of mind and body and by the glorious intercession of Blessed Mary ever Virgin, be delivered from present sorrow and enjoy eternal happiness. </w:t>
      </w:r>
      <w:proofErr w:type="gramStart"/>
      <w:r w:rsidRPr="00BC7A25">
        <w:rPr>
          <w:rFonts w:ascii="Verdana" w:eastAsia="Times New Roman" w:hAnsi="Verdana" w:cs="Times New Roman"/>
          <w:color w:val="000000"/>
          <w:sz w:val="27"/>
          <w:szCs w:val="27"/>
          <w:shd w:val="clear" w:color="auto" w:fill="FBEBC6"/>
        </w:rPr>
        <w:t>Through Christ Our Lord.</w:t>
      </w:r>
      <w:proofErr w:type="gramEnd"/>
      <w:r w:rsidRPr="00BC7A25">
        <w:rPr>
          <w:rFonts w:ascii="Verdana" w:eastAsia="Times New Roman" w:hAnsi="Verdana" w:cs="Times New Roman"/>
          <w:color w:val="000000"/>
          <w:sz w:val="27"/>
        </w:rPr>
        <w:t> </w:t>
      </w:r>
      <w:r w:rsidRPr="00BC7A25">
        <w:rPr>
          <w:rFonts w:ascii="Verdana" w:eastAsia="Times New Roman" w:hAnsi="Verdana" w:cs="Times New Roman"/>
          <w:i/>
          <w:iCs/>
          <w:color w:val="000000"/>
          <w:sz w:val="27"/>
          <w:szCs w:val="27"/>
          <w:shd w:val="clear" w:color="auto" w:fill="FBEBC6"/>
        </w:rPr>
        <w:t>Amen.</w:t>
      </w:r>
      <w:r w:rsidRPr="00BC7A25">
        <w:rPr>
          <w:rFonts w:ascii="Verdana" w:eastAsia="Times New Roman" w:hAnsi="Verdana" w:cs="Times New Roman"/>
          <w:b/>
          <w:bCs/>
          <w:color w:val="FF0000"/>
          <w:sz w:val="27"/>
        </w:rPr>
        <w:t> </w:t>
      </w:r>
      <w:r w:rsidRPr="00BC7A25">
        <w:rPr>
          <w:rFonts w:ascii="Verdana" w:eastAsia="Times New Roman" w:hAnsi="Verdana" w:cs="Times New Roman"/>
          <w:color w:val="000000"/>
          <w:sz w:val="27"/>
          <w:szCs w:val="27"/>
        </w:rPr>
        <w:br/>
      </w:r>
    </w:p>
    <w:p w:rsidR="00C3764F" w:rsidRDefault="00C3764F" w:rsidP="00BC7A25">
      <w:pPr>
        <w:spacing w:after="0" w:line="240" w:lineRule="auto"/>
        <w:rPr>
          <w:rFonts w:ascii="Times New Roman" w:eastAsia="Times New Roman" w:hAnsi="Times New Roman" w:cs="Times New Roman"/>
          <w:sz w:val="24"/>
          <w:szCs w:val="24"/>
        </w:rPr>
      </w:pPr>
    </w:p>
    <w:p w:rsidR="00C3764F" w:rsidRDefault="00C3764F" w:rsidP="00BC7A25">
      <w:pPr>
        <w:spacing w:after="0" w:line="240" w:lineRule="auto"/>
        <w:rPr>
          <w:rFonts w:ascii="Times New Roman" w:eastAsia="Times New Roman" w:hAnsi="Times New Roman" w:cs="Times New Roman"/>
          <w:sz w:val="24"/>
          <w:szCs w:val="24"/>
        </w:rPr>
      </w:pPr>
    </w:p>
    <w:p w:rsidR="00C3764F" w:rsidRDefault="00C3764F" w:rsidP="00BC7A25">
      <w:pPr>
        <w:spacing w:after="0" w:line="240" w:lineRule="auto"/>
        <w:rPr>
          <w:rFonts w:ascii="Times New Roman" w:eastAsia="Times New Roman" w:hAnsi="Times New Roman" w:cs="Times New Roman"/>
          <w:sz w:val="24"/>
          <w:szCs w:val="24"/>
        </w:rPr>
      </w:pPr>
    </w:p>
    <w:p w:rsidR="00C3764F" w:rsidRDefault="00C3764F" w:rsidP="00BC7A25">
      <w:pPr>
        <w:spacing w:after="0" w:line="240" w:lineRule="auto"/>
        <w:rPr>
          <w:rFonts w:ascii="Times New Roman" w:eastAsia="Times New Roman" w:hAnsi="Times New Roman" w:cs="Times New Roman"/>
          <w:sz w:val="24"/>
          <w:szCs w:val="24"/>
        </w:rPr>
      </w:pPr>
    </w:p>
    <w:p w:rsidR="00C3764F" w:rsidRDefault="00C3764F" w:rsidP="00BC7A25">
      <w:pPr>
        <w:spacing w:after="0" w:line="240" w:lineRule="auto"/>
        <w:rPr>
          <w:rFonts w:ascii="Times New Roman" w:eastAsia="Times New Roman" w:hAnsi="Times New Roman" w:cs="Times New Roman"/>
          <w:sz w:val="24"/>
          <w:szCs w:val="24"/>
        </w:rPr>
      </w:pPr>
    </w:p>
    <w:p w:rsidR="00C3764F" w:rsidRDefault="00C3764F" w:rsidP="00BC7A25">
      <w:pPr>
        <w:spacing w:after="0" w:line="240" w:lineRule="auto"/>
        <w:rPr>
          <w:rFonts w:ascii="Times New Roman" w:eastAsia="Times New Roman" w:hAnsi="Times New Roman" w:cs="Times New Roman"/>
          <w:sz w:val="24"/>
          <w:szCs w:val="24"/>
        </w:rPr>
      </w:pPr>
    </w:p>
    <w:p w:rsidR="00C3764F" w:rsidRDefault="00C3764F" w:rsidP="00BC7A25">
      <w:pPr>
        <w:spacing w:after="0" w:line="240" w:lineRule="auto"/>
        <w:rPr>
          <w:rFonts w:ascii="Times New Roman" w:eastAsia="Times New Roman" w:hAnsi="Times New Roman" w:cs="Times New Roman"/>
          <w:sz w:val="24"/>
          <w:szCs w:val="24"/>
        </w:rPr>
      </w:pPr>
    </w:p>
    <w:p w:rsidR="00C3764F" w:rsidRDefault="00C3764F" w:rsidP="00BC7A25">
      <w:pPr>
        <w:spacing w:after="0" w:line="240" w:lineRule="auto"/>
        <w:rPr>
          <w:rFonts w:ascii="Times New Roman" w:eastAsia="Times New Roman" w:hAnsi="Times New Roman" w:cs="Times New Roman"/>
          <w:sz w:val="24"/>
          <w:szCs w:val="24"/>
        </w:rPr>
      </w:pPr>
    </w:p>
    <w:p w:rsidR="00C3764F" w:rsidRDefault="00C3764F" w:rsidP="00C3764F">
      <w:pPr>
        <w:pStyle w:val="NormalWeb"/>
        <w:shd w:val="clear" w:color="auto" w:fill="FBEBC6"/>
        <w:jc w:val="center"/>
        <w:rPr>
          <w:rFonts w:ascii="Verdana" w:hAnsi="Verdana"/>
          <w:color w:val="000000"/>
          <w:sz w:val="20"/>
          <w:szCs w:val="20"/>
        </w:rPr>
      </w:pPr>
      <w:r>
        <w:rPr>
          <w:rFonts w:ascii="Verdana" w:hAnsi="Verdana"/>
          <w:b/>
          <w:bCs/>
          <w:color w:val="FF0000"/>
          <w:sz w:val="27"/>
          <w:szCs w:val="27"/>
        </w:rPr>
        <w:lastRenderedPageBreak/>
        <w:t>Act of Consecration of the Family</w:t>
      </w:r>
      <w:r>
        <w:rPr>
          <w:rFonts w:ascii="Verdana" w:hAnsi="Verdana"/>
          <w:b/>
          <w:bCs/>
          <w:color w:val="FF0000"/>
          <w:sz w:val="27"/>
          <w:szCs w:val="27"/>
        </w:rPr>
        <w:br/>
        <w:t>to the Sacred Heart of Jesus</w:t>
      </w:r>
    </w:p>
    <w:p w:rsidR="00C3764F" w:rsidRDefault="00C3764F" w:rsidP="00C3764F">
      <w:pPr>
        <w:pStyle w:val="NormalWeb"/>
        <w:shd w:val="clear" w:color="auto" w:fill="FBEBC6"/>
        <w:rPr>
          <w:rFonts w:ascii="Verdana" w:hAnsi="Verdana"/>
          <w:color w:val="000000"/>
          <w:sz w:val="20"/>
          <w:szCs w:val="20"/>
        </w:rPr>
      </w:pPr>
      <w:r>
        <w:rPr>
          <w:rFonts w:ascii="Verdana" w:hAnsi="Verdana"/>
          <w:noProof/>
          <w:color w:val="000000"/>
          <w:sz w:val="20"/>
          <w:szCs w:val="20"/>
        </w:rPr>
        <w:drawing>
          <wp:inline distT="0" distB="0" distL="0" distR="0">
            <wp:extent cx="9525" cy="9525"/>
            <wp:effectExtent l="0" t="0" r="0" b="0"/>
            <wp:docPr id="45" name="Picture 45"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Emphasis"/>
          <w:rFonts w:ascii="Verdana" w:hAnsi="Verdana"/>
          <w:color w:val="000000"/>
          <w:sz w:val="20"/>
          <w:szCs w:val="20"/>
        </w:rPr>
        <w:t>This form was approved by St. Pius X on May 19, 1908 and is required as such to gain the indulgences. Thus, it cannot be modified. It is recited kneeling by both the priest and the family. If a priest is not present, it is led by the head of the household.</w:t>
      </w:r>
    </w:p>
    <w:p w:rsidR="00C3764F" w:rsidRDefault="00C3764F" w:rsidP="00C3764F">
      <w:pPr>
        <w:pStyle w:val="NormalWeb"/>
        <w:shd w:val="clear" w:color="auto" w:fill="FBEBC6"/>
        <w:rPr>
          <w:rFonts w:ascii="Verdana" w:hAnsi="Verdana"/>
          <w:color w:val="000000"/>
          <w:sz w:val="20"/>
          <w:szCs w:val="20"/>
        </w:rPr>
      </w:pPr>
      <w:r>
        <w:rPr>
          <w:rFonts w:ascii="Verdana" w:hAnsi="Verdana"/>
          <w:noProof/>
          <w:color w:val="000000"/>
          <w:sz w:val="20"/>
          <w:szCs w:val="20"/>
        </w:rPr>
        <w:drawing>
          <wp:inline distT="0" distB="0" distL="0" distR="0">
            <wp:extent cx="9525" cy="9525"/>
            <wp:effectExtent l="0" t="0" r="0" b="0"/>
            <wp:docPr id="46" name="Picture 46"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olor w:val="000000"/>
          <w:sz w:val="20"/>
          <w:szCs w:val="20"/>
        </w:rPr>
        <w:t xml:space="preserve">O Sacred Heart of Jesus,/ Who didst make known to St. Margaret Mary/ </w:t>
      </w:r>
      <w:proofErr w:type="spellStart"/>
      <w:r>
        <w:rPr>
          <w:rFonts w:ascii="Verdana" w:hAnsi="Verdana"/>
          <w:color w:val="000000"/>
          <w:sz w:val="20"/>
          <w:szCs w:val="20"/>
        </w:rPr>
        <w:t>Thine</w:t>
      </w:r>
      <w:proofErr w:type="spellEnd"/>
      <w:r>
        <w:rPr>
          <w:rFonts w:ascii="Verdana" w:hAnsi="Verdana"/>
          <w:color w:val="000000"/>
          <w:sz w:val="20"/>
          <w:szCs w:val="20"/>
        </w:rPr>
        <w:t xml:space="preserve"> ardent desire to reign over Christian families,/ behold us assembled here today/ to proclaim </w:t>
      </w:r>
      <w:proofErr w:type="spellStart"/>
      <w:r>
        <w:rPr>
          <w:rFonts w:ascii="Verdana" w:hAnsi="Verdana"/>
          <w:color w:val="000000"/>
          <w:sz w:val="20"/>
          <w:szCs w:val="20"/>
        </w:rPr>
        <w:t>Thine</w:t>
      </w:r>
      <w:proofErr w:type="spellEnd"/>
      <w:r>
        <w:rPr>
          <w:rFonts w:ascii="Verdana" w:hAnsi="Verdana"/>
          <w:color w:val="000000"/>
          <w:sz w:val="20"/>
          <w:szCs w:val="20"/>
        </w:rPr>
        <w:t xml:space="preserve"> absolute dominion/ over our home.</w:t>
      </w:r>
    </w:p>
    <w:p w:rsidR="00C3764F" w:rsidRDefault="00C3764F" w:rsidP="00C3764F">
      <w:pPr>
        <w:pStyle w:val="NormalWeb"/>
        <w:shd w:val="clear" w:color="auto" w:fill="FBEBC6"/>
        <w:rPr>
          <w:rFonts w:ascii="Verdana" w:hAnsi="Verdana"/>
          <w:color w:val="000000"/>
          <w:sz w:val="20"/>
          <w:szCs w:val="20"/>
        </w:rPr>
      </w:pPr>
      <w:r>
        <w:rPr>
          <w:rFonts w:ascii="Verdana" w:hAnsi="Verdana"/>
          <w:noProof/>
          <w:color w:val="000000"/>
          <w:sz w:val="20"/>
          <w:szCs w:val="20"/>
        </w:rPr>
        <w:drawing>
          <wp:inline distT="0" distB="0" distL="0" distR="0">
            <wp:extent cx="9525" cy="9525"/>
            <wp:effectExtent l="0" t="0" r="0" b="0"/>
            <wp:docPr id="47" name="Picture 47"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olor w:val="000000"/>
          <w:sz w:val="20"/>
          <w:szCs w:val="20"/>
        </w:rPr>
        <w:t xml:space="preserve">Henceforth we purpose/ to lead a life like unto </w:t>
      </w:r>
      <w:proofErr w:type="spellStart"/>
      <w:r>
        <w:rPr>
          <w:rFonts w:ascii="Verdana" w:hAnsi="Verdana"/>
          <w:color w:val="000000"/>
          <w:sz w:val="20"/>
          <w:szCs w:val="20"/>
        </w:rPr>
        <w:t>Thine</w:t>
      </w:r>
      <w:proofErr w:type="spellEnd"/>
      <w:proofErr w:type="gramStart"/>
      <w:r>
        <w:rPr>
          <w:rFonts w:ascii="Verdana" w:hAnsi="Verdana"/>
          <w:color w:val="000000"/>
          <w:sz w:val="20"/>
          <w:szCs w:val="20"/>
        </w:rPr>
        <w:t>,/</w:t>
      </w:r>
      <w:proofErr w:type="gramEnd"/>
      <w:r>
        <w:rPr>
          <w:rFonts w:ascii="Verdana" w:hAnsi="Verdana"/>
          <w:color w:val="000000"/>
          <w:sz w:val="20"/>
          <w:szCs w:val="20"/>
        </w:rPr>
        <w:t xml:space="preserve"> so that amongst us may flourish/ the virtues for which Thou didst promise peace on earth,/ and for this end/ we will banish from our midst/ the spirit of the world/ which Thou dost abhor so much.</w:t>
      </w:r>
    </w:p>
    <w:p w:rsidR="00C3764F" w:rsidRDefault="00C3764F" w:rsidP="00C3764F">
      <w:pPr>
        <w:pStyle w:val="NormalWeb"/>
        <w:shd w:val="clear" w:color="auto" w:fill="FBEBC6"/>
        <w:rPr>
          <w:rFonts w:ascii="Verdana" w:hAnsi="Verdana"/>
          <w:color w:val="000000"/>
          <w:sz w:val="20"/>
          <w:szCs w:val="20"/>
        </w:rPr>
      </w:pPr>
      <w:r>
        <w:rPr>
          <w:rFonts w:ascii="Verdana" w:hAnsi="Verdana"/>
          <w:noProof/>
          <w:color w:val="000000"/>
          <w:sz w:val="20"/>
          <w:szCs w:val="20"/>
        </w:rPr>
        <w:drawing>
          <wp:inline distT="0" distB="0" distL="0" distR="0">
            <wp:extent cx="9525" cy="9525"/>
            <wp:effectExtent l="0" t="0" r="0" b="0"/>
            <wp:docPr id="48" name="Picture 48"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olor w:val="000000"/>
          <w:sz w:val="20"/>
          <w:szCs w:val="20"/>
        </w:rPr>
        <w:t>Thou wilt reign over our understanding/ by the simplicity of our faith. Thou wilt reign over our hearts/ by an ardent love for Thee</w:t>
      </w:r>
      <w:proofErr w:type="gramStart"/>
      <w:r>
        <w:rPr>
          <w:rFonts w:ascii="Verdana" w:hAnsi="Verdana"/>
          <w:color w:val="000000"/>
          <w:sz w:val="20"/>
          <w:szCs w:val="20"/>
        </w:rPr>
        <w:t>;/</w:t>
      </w:r>
      <w:proofErr w:type="gramEnd"/>
      <w:r>
        <w:rPr>
          <w:rFonts w:ascii="Verdana" w:hAnsi="Verdana"/>
          <w:color w:val="000000"/>
          <w:sz w:val="20"/>
          <w:szCs w:val="20"/>
        </w:rPr>
        <w:t xml:space="preserve"> and may the flame of this love/ be ever kept burning in our hearts/ by the frequent reception of the Holy Eucharist.</w:t>
      </w:r>
    </w:p>
    <w:p w:rsidR="00C3764F" w:rsidRDefault="00C3764F" w:rsidP="00C3764F">
      <w:pPr>
        <w:pStyle w:val="NormalWeb"/>
        <w:shd w:val="clear" w:color="auto" w:fill="FBEBC6"/>
        <w:rPr>
          <w:rFonts w:ascii="Verdana" w:hAnsi="Verdana"/>
          <w:color w:val="000000"/>
          <w:sz w:val="20"/>
          <w:szCs w:val="20"/>
        </w:rPr>
      </w:pPr>
      <w:r>
        <w:rPr>
          <w:rFonts w:ascii="Verdana" w:hAnsi="Verdana"/>
          <w:noProof/>
          <w:color w:val="000000"/>
          <w:sz w:val="20"/>
          <w:szCs w:val="20"/>
        </w:rPr>
        <w:drawing>
          <wp:inline distT="0" distB="0" distL="0" distR="0">
            <wp:extent cx="9525" cy="9525"/>
            <wp:effectExtent l="0" t="0" r="0" b="0"/>
            <wp:docPr id="49" name="Picture 49"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olor w:val="000000"/>
          <w:sz w:val="20"/>
          <w:szCs w:val="20"/>
        </w:rPr>
        <w:t>Deign, O Divine Heart</w:t>
      </w:r>
      <w:proofErr w:type="gramStart"/>
      <w:r>
        <w:rPr>
          <w:rFonts w:ascii="Verdana" w:hAnsi="Verdana"/>
          <w:color w:val="000000"/>
          <w:sz w:val="20"/>
          <w:szCs w:val="20"/>
        </w:rPr>
        <w:t>,/</w:t>
      </w:r>
      <w:proofErr w:type="gramEnd"/>
      <w:r>
        <w:rPr>
          <w:rFonts w:ascii="Verdana" w:hAnsi="Verdana"/>
          <w:color w:val="000000"/>
          <w:sz w:val="20"/>
          <w:szCs w:val="20"/>
        </w:rPr>
        <w:t xml:space="preserve"> to preside over our meetings,/ to bless our undertakings, both spiritual and temporal,/ to banish all worry and care,/ to sanctify our joys,/ and soothe our sorrows. If any of us should ever have/ the misfortune to grieve/ Thy Sacred Heart, remind him of Thy goodness and mercy/ towards the repentant sinner.</w:t>
      </w:r>
    </w:p>
    <w:p w:rsidR="00C3764F" w:rsidRDefault="00C3764F" w:rsidP="00C3764F">
      <w:pPr>
        <w:pStyle w:val="NormalWeb"/>
        <w:shd w:val="clear" w:color="auto" w:fill="FBEBC6"/>
        <w:rPr>
          <w:rFonts w:ascii="Verdana" w:hAnsi="Verdana"/>
          <w:color w:val="000000"/>
          <w:sz w:val="20"/>
          <w:szCs w:val="20"/>
        </w:rPr>
      </w:pPr>
      <w:r>
        <w:rPr>
          <w:rFonts w:ascii="Verdana" w:hAnsi="Verdana"/>
          <w:noProof/>
          <w:color w:val="000000"/>
          <w:sz w:val="20"/>
          <w:szCs w:val="20"/>
        </w:rPr>
        <w:drawing>
          <wp:inline distT="0" distB="0" distL="0" distR="0">
            <wp:extent cx="9525" cy="9525"/>
            <wp:effectExtent l="0" t="0" r="0" b="0"/>
            <wp:docPr id="50" name="Picture 50"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olor w:val="000000"/>
          <w:sz w:val="20"/>
          <w:szCs w:val="20"/>
        </w:rPr>
        <w:t>Lastly, when the hour of separation will sound</w:t>
      </w:r>
      <w:proofErr w:type="gramStart"/>
      <w:r>
        <w:rPr>
          <w:rFonts w:ascii="Verdana" w:hAnsi="Verdana"/>
          <w:color w:val="000000"/>
          <w:sz w:val="20"/>
          <w:szCs w:val="20"/>
        </w:rPr>
        <w:t>,/</w:t>
      </w:r>
      <w:proofErr w:type="gramEnd"/>
      <w:r>
        <w:rPr>
          <w:rFonts w:ascii="Verdana" w:hAnsi="Verdana"/>
          <w:color w:val="000000"/>
          <w:sz w:val="20"/>
          <w:szCs w:val="20"/>
        </w:rPr>
        <w:t xml:space="preserve"> and death will plunge our home into mourning,/ then shall we all,/ and every one of us,/ be resigned to Thy eternal decrees,/ and seek consolation in the thought/ that we shall one day be reunited in Heaven,/ where we shall sing the praises and blessings/ of Thy Sacred Heart for all eternity.</w:t>
      </w:r>
    </w:p>
    <w:p w:rsidR="00C3764F" w:rsidRDefault="00C3764F" w:rsidP="00C3764F">
      <w:pPr>
        <w:pStyle w:val="NormalWeb"/>
        <w:shd w:val="clear" w:color="auto" w:fill="FBEBC6"/>
        <w:rPr>
          <w:rFonts w:ascii="Verdana" w:hAnsi="Verdana"/>
          <w:color w:val="000000"/>
          <w:sz w:val="20"/>
          <w:szCs w:val="20"/>
        </w:rPr>
      </w:pPr>
      <w:r>
        <w:rPr>
          <w:rFonts w:ascii="Verdana" w:hAnsi="Verdana"/>
          <w:noProof/>
          <w:color w:val="000000"/>
          <w:sz w:val="20"/>
          <w:szCs w:val="20"/>
        </w:rPr>
        <w:drawing>
          <wp:inline distT="0" distB="0" distL="0" distR="0">
            <wp:extent cx="9525" cy="9525"/>
            <wp:effectExtent l="0" t="0" r="0" b="0"/>
            <wp:docPr id="51" name="Picture 51"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olor w:val="000000"/>
          <w:sz w:val="20"/>
          <w:szCs w:val="20"/>
        </w:rPr>
        <w:t>May the Immaculate Heart of Mary</w:t>
      </w:r>
      <w:proofErr w:type="gramStart"/>
      <w:r>
        <w:rPr>
          <w:rFonts w:ascii="Verdana" w:hAnsi="Verdana"/>
          <w:color w:val="000000"/>
          <w:sz w:val="20"/>
          <w:szCs w:val="20"/>
        </w:rPr>
        <w:t>,/</w:t>
      </w:r>
      <w:proofErr w:type="gramEnd"/>
      <w:r>
        <w:rPr>
          <w:rFonts w:ascii="Verdana" w:hAnsi="Verdana"/>
          <w:color w:val="000000"/>
          <w:sz w:val="20"/>
          <w:szCs w:val="20"/>
        </w:rPr>
        <w:t xml:space="preserve"> and the glorious Patriarch St. Joseph,/ offer Thee this our Consecration,/ and remind us of the same all the days of our life.</w:t>
      </w:r>
    </w:p>
    <w:p w:rsidR="00C3764F" w:rsidRDefault="00C3764F" w:rsidP="00C3764F">
      <w:pPr>
        <w:pStyle w:val="NormalWeb"/>
        <w:shd w:val="clear" w:color="auto" w:fill="FBEBC6"/>
        <w:rPr>
          <w:rFonts w:ascii="Verdana" w:hAnsi="Verdana"/>
          <w:color w:val="000000"/>
          <w:sz w:val="20"/>
          <w:szCs w:val="20"/>
        </w:rPr>
      </w:pPr>
      <w:r>
        <w:rPr>
          <w:rFonts w:ascii="Verdana" w:hAnsi="Verdana"/>
          <w:noProof/>
          <w:color w:val="000000"/>
          <w:sz w:val="20"/>
          <w:szCs w:val="20"/>
        </w:rPr>
        <w:drawing>
          <wp:inline distT="0" distB="0" distL="0" distR="0">
            <wp:extent cx="9525" cy="9525"/>
            <wp:effectExtent l="0" t="0" r="0" b="0"/>
            <wp:docPr id="52" name="Picture 52" descr="http://www.fatima.org/essentials/whatucando/sac&amp;immhr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fatima.org/essentials/whatucando/sac&amp;immhrts/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olor w:val="000000"/>
          <w:sz w:val="20"/>
          <w:szCs w:val="20"/>
        </w:rPr>
        <w:t>Glory to the Divine Heart of Jesus</w:t>
      </w:r>
      <w:proofErr w:type="gramStart"/>
      <w:r>
        <w:rPr>
          <w:rFonts w:ascii="Verdana" w:hAnsi="Verdana"/>
          <w:color w:val="000000"/>
          <w:sz w:val="20"/>
          <w:szCs w:val="20"/>
        </w:rPr>
        <w:t>,/</w:t>
      </w:r>
      <w:proofErr w:type="gramEnd"/>
      <w:r>
        <w:rPr>
          <w:rFonts w:ascii="Verdana" w:hAnsi="Verdana"/>
          <w:color w:val="000000"/>
          <w:sz w:val="20"/>
          <w:szCs w:val="20"/>
        </w:rPr>
        <w:t xml:space="preserve"> our King and our Father.</w:t>
      </w:r>
    </w:p>
    <w:p w:rsidR="00BC7A25" w:rsidRPr="00B5495F" w:rsidRDefault="00BC7A25" w:rsidP="00ED17BB">
      <w:pPr>
        <w:shd w:val="clear" w:color="auto" w:fill="FFFFFF"/>
        <w:spacing w:after="0" w:line="372" w:lineRule="atLeast"/>
        <w:rPr>
          <w:rFonts w:ascii="Book Antiqua" w:eastAsia="Times New Roman" w:hAnsi="Book Antiqua" w:cs="Helvetica"/>
          <w:color w:val="333333"/>
          <w:sz w:val="28"/>
          <w:szCs w:val="28"/>
        </w:rPr>
      </w:pPr>
    </w:p>
    <w:p w:rsidR="00C3764F" w:rsidRDefault="00C3764F" w:rsidP="00C3764F">
      <w:pPr>
        <w:shd w:val="clear" w:color="auto" w:fill="FFFFFF"/>
        <w:spacing w:after="0" w:line="372" w:lineRule="atLeast"/>
        <w:rPr>
          <w:rFonts w:ascii="Book Antiqua" w:hAnsi="Book Antiqua"/>
          <w:color w:val="000000"/>
          <w:sz w:val="28"/>
          <w:szCs w:val="28"/>
          <w:shd w:val="clear" w:color="auto" w:fill="FFFFFF"/>
        </w:rPr>
      </w:pPr>
      <w:r w:rsidRPr="00B5495F">
        <w:rPr>
          <w:rFonts w:ascii="Book Antiqua" w:hAnsi="Book Antiqua"/>
          <w:color w:val="000000"/>
          <w:sz w:val="28"/>
          <w:szCs w:val="28"/>
          <w:shd w:val="clear" w:color="auto" w:fill="FFFFFF"/>
        </w:rPr>
        <w:t xml:space="preserve">O Sorrowful and Immaculate Heart of Mary, Queen of the Most Holy Rosary, and Queen of the World, rule over us, together with the Sacred Heart of Jesus Christ, Our King. Save us from the spreading flood of modern paganism; kindle in our hearts and homes the love of purity, the practice of a virtuous life, an ardent zeal for souls, and a desire to </w:t>
      </w:r>
      <w:r w:rsidR="003414B4">
        <w:rPr>
          <w:rFonts w:ascii="Book Antiqua" w:hAnsi="Book Antiqua"/>
          <w:color w:val="000000"/>
          <w:sz w:val="28"/>
          <w:szCs w:val="28"/>
          <w:shd w:val="clear" w:color="auto" w:fill="FFFFFF"/>
        </w:rPr>
        <w:t xml:space="preserve">frequent the sacraments and </w:t>
      </w:r>
      <w:r w:rsidRPr="00B5495F">
        <w:rPr>
          <w:rFonts w:ascii="Book Antiqua" w:hAnsi="Book Antiqua"/>
          <w:color w:val="000000"/>
          <w:sz w:val="28"/>
          <w:szCs w:val="28"/>
          <w:shd w:val="clear" w:color="auto" w:fill="FFFFFF"/>
        </w:rPr>
        <w:t>pray the Rosary more faithfully</w:t>
      </w:r>
      <w:r>
        <w:rPr>
          <w:rFonts w:ascii="Book Antiqua" w:hAnsi="Book Antiqua"/>
          <w:color w:val="000000"/>
          <w:sz w:val="28"/>
          <w:szCs w:val="28"/>
          <w:shd w:val="clear" w:color="auto" w:fill="FFFFFF"/>
        </w:rPr>
        <w:t>.</w:t>
      </w:r>
    </w:p>
    <w:p w:rsidR="00C3764F" w:rsidRDefault="00C3764F" w:rsidP="00C3764F">
      <w:pPr>
        <w:shd w:val="clear" w:color="auto" w:fill="FFFFFF"/>
        <w:spacing w:after="0" w:line="372" w:lineRule="atLeast"/>
        <w:rPr>
          <w:rFonts w:ascii="Book Antiqua" w:hAnsi="Book Antiqua"/>
          <w:color w:val="000000"/>
          <w:sz w:val="28"/>
          <w:szCs w:val="28"/>
          <w:shd w:val="clear" w:color="auto" w:fill="FFFFFF"/>
        </w:rPr>
      </w:pPr>
    </w:p>
    <w:p w:rsidR="00C3764F" w:rsidRPr="002B28D5" w:rsidRDefault="002B28D5" w:rsidP="00C3764F">
      <w:pPr>
        <w:shd w:val="clear" w:color="auto" w:fill="FFFFFF"/>
        <w:spacing w:after="0" w:line="372" w:lineRule="atLeast"/>
        <w:rPr>
          <w:rFonts w:ascii="Book Antiqua" w:eastAsia="Times New Roman" w:hAnsi="Book Antiqua" w:cs="Helvetica"/>
          <w:b/>
          <w:color w:val="333333"/>
          <w:sz w:val="28"/>
          <w:szCs w:val="28"/>
        </w:rPr>
      </w:pPr>
      <w:r w:rsidRPr="002B28D5">
        <w:rPr>
          <w:rFonts w:ascii="Book Antiqua" w:eastAsia="Times New Roman" w:hAnsi="Book Antiqua" w:cs="Helvetica"/>
          <w:b/>
          <w:color w:val="333333"/>
          <w:sz w:val="28"/>
          <w:szCs w:val="28"/>
        </w:rPr>
        <w:t xml:space="preserve">        </w:t>
      </w:r>
      <w:r>
        <w:rPr>
          <w:rFonts w:ascii="Book Antiqua" w:eastAsia="Times New Roman" w:hAnsi="Book Antiqua" w:cs="Helvetica"/>
          <w:b/>
          <w:color w:val="333333"/>
          <w:sz w:val="28"/>
          <w:szCs w:val="28"/>
        </w:rPr>
        <w:t>(</w:t>
      </w:r>
      <w:r w:rsidRPr="002B28D5">
        <w:rPr>
          <w:rFonts w:ascii="Book Antiqua" w:eastAsia="Times New Roman" w:hAnsi="Book Antiqua" w:cs="Helvetica"/>
          <w:b/>
          <w:color w:val="333333"/>
          <w:sz w:val="28"/>
          <w:szCs w:val="28"/>
        </w:rPr>
        <w:t>Father gives us a blessing and we rise to sing the Salve Regina</w:t>
      </w:r>
      <w:r>
        <w:rPr>
          <w:rFonts w:ascii="Book Antiqua" w:eastAsia="Times New Roman" w:hAnsi="Book Antiqua" w:cs="Helvetica"/>
          <w:b/>
          <w:color w:val="333333"/>
          <w:sz w:val="28"/>
          <w:szCs w:val="28"/>
        </w:rPr>
        <w:t>)</w:t>
      </w:r>
    </w:p>
    <w:p w:rsidR="00C3764F" w:rsidRPr="002B28D5" w:rsidRDefault="00C3764F" w:rsidP="00C3764F">
      <w:pPr>
        <w:shd w:val="clear" w:color="auto" w:fill="FFFFFF"/>
        <w:spacing w:after="0" w:line="372" w:lineRule="atLeast"/>
        <w:rPr>
          <w:rFonts w:ascii="Book Antiqua" w:eastAsia="Times New Roman" w:hAnsi="Book Antiqua" w:cs="Helvetica"/>
          <w:b/>
          <w:color w:val="333333"/>
          <w:sz w:val="28"/>
          <w:szCs w:val="28"/>
        </w:rPr>
      </w:pPr>
    </w:p>
    <w:p w:rsidR="00C3764F" w:rsidRPr="00ED17BB" w:rsidRDefault="00C3764F">
      <w:pPr>
        <w:rPr>
          <w:rFonts w:ascii="Book Antiqua" w:hAnsi="Book Antiqua"/>
          <w:sz w:val="28"/>
          <w:szCs w:val="28"/>
        </w:rPr>
      </w:pPr>
    </w:p>
    <w:sectPr w:rsidR="00C3764F" w:rsidRPr="00ED17BB" w:rsidSect="005C7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ED17BB"/>
    <w:rsid w:val="001A1633"/>
    <w:rsid w:val="001B5BAA"/>
    <w:rsid w:val="002B28D5"/>
    <w:rsid w:val="00323294"/>
    <w:rsid w:val="003414B4"/>
    <w:rsid w:val="00544AE5"/>
    <w:rsid w:val="005C74C5"/>
    <w:rsid w:val="00704194"/>
    <w:rsid w:val="009D528B"/>
    <w:rsid w:val="00B5495F"/>
    <w:rsid w:val="00BC7A25"/>
    <w:rsid w:val="00C3764F"/>
    <w:rsid w:val="00ED1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C5"/>
  </w:style>
  <w:style w:type="paragraph" w:styleId="Heading1">
    <w:name w:val="heading 1"/>
    <w:basedOn w:val="Normal"/>
    <w:link w:val="Heading1Char"/>
    <w:uiPriority w:val="9"/>
    <w:qFormat/>
    <w:rsid w:val="00ED1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7B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D17BB"/>
  </w:style>
  <w:style w:type="character" w:styleId="Hyperlink">
    <w:name w:val="Hyperlink"/>
    <w:basedOn w:val="DefaultParagraphFont"/>
    <w:uiPriority w:val="99"/>
    <w:semiHidden/>
    <w:unhideWhenUsed/>
    <w:rsid w:val="00ED17BB"/>
    <w:rPr>
      <w:color w:val="0000FF"/>
      <w:u w:val="single"/>
    </w:rPr>
  </w:style>
  <w:style w:type="paragraph" w:styleId="NormalWeb">
    <w:name w:val="Normal (Web)"/>
    <w:basedOn w:val="Normal"/>
    <w:uiPriority w:val="99"/>
    <w:semiHidden/>
    <w:unhideWhenUsed/>
    <w:rsid w:val="00BC7A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7A25"/>
    <w:rPr>
      <w:i/>
      <w:iCs/>
    </w:rPr>
  </w:style>
  <w:style w:type="character" w:styleId="Strong">
    <w:name w:val="Strong"/>
    <w:basedOn w:val="DefaultParagraphFont"/>
    <w:uiPriority w:val="22"/>
    <w:qFormat/>
    <w:rsid w:val="00BC7A25"/>
    <w:rPr>
      <w:b/>
      <w:bCs/>
    </w:rPr>
  </w:style>
  <w:style w:type="paragraph" w:styleId="BalloonText">
    <w:name w:val="Balloon Text"/>
    <w:basedOn w:val="Normal"/>
    <w:link w:val="BalloonTextChar"/>
    <w:uiPriority w:val="99"/>
    <w:semiHidden/>
    <w:unhideWhenUsed/>
    <w:rsid w:val="00BC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106932">
      <w:bodyDiv w:val="1"/>
      <w:marLeft w:val="0"/>
      <w:marRight w:val="0"/>
      <w:marTop w:val="0"/>
      <w:marBottom w:val="0"/>
      <w:divBdr>
        <w:top w:val="none" w:sz="0" w:space="0" w:color="auto"/>
        <w:left w:val="none" w:sz="0" w:space="0" w:color="auto"/>
        <w:bottom w:val="none" w:sz="0" w:space="0" w:color="auto"/>
        <w:right w:val="none" w:sz="0" w:space="0" w:color="auto"/>
      </w:divBdr>
      <w:divsChild>
        <w:div w:id="473838712">
          <w:marLeft w:val="-232"/>
          <w:marRight w:val="-232"/>
          <w:marTop w:val="0"/>
          <w:marBottom w:val="0"/>
          <w:divBdr>
            <w:top w:val="none" w:sz="0" w:space="0" w:color="auto"/>
            <w:left w:val="none" w:sz="0" w:space="0" w:color="auto"/>
            <w:bottom w:val="none" w:sz="0" w:space="0" w:color="auto"/>
            <w:right w:val="none" w:sz="0" w:space="0" w:color="auto"/>
          </w:divBdr>
          <w:divsChild>
            <w:div w:id="35549206">
              <w:marLeft w:val="0"/>
              <w:marRight w:val="0"/>
              <w:marTop w:val="0"/>
              <w:marBottom w:val="0"/>
              <w:divBdr>
                <w:top w:val="none" w:sz="0" w:space="0" w:color="auto"/>
                <w:left w:val="none" w:sz="0" w:space="0" w:color="auto"/>
                <w:bottom w:val="none" w:sz="0" w:space="0" w:color="auto"/>
                <w:right w:val="none" w:sz="0" w:space="0" w:color="auto"/>
              </w:divBdr>
              <w:divsChild>
                <w:div w:id="1377580206">
                  <w:marLeft w:val="0"/>
                  <w:marRight w:val="0"/>
                  <w:marTop w:val="619"/>
                  <w:marBottom w:val="310"/>
                  <w:divBdr>
                    <w:top w:val="none" w:sz="0" w:space="0" w:color="auto"/>
                    <w:left w:val="none" w:sz="0" w:space="0" w:color="auto"/>
                    <w:bottom w:val="single" w:sz="6" w:space="7" w:color="EEEEEE"/>
                    <w:right w:val="none" w:sz="0" w:space="0" w:color="auto"/>
                  </w:divBdr>
                </w:div>
              </w:divsChild>
            </w:div>
          </w:divsChild>
        </w:div>
        <w:div w:id="1239941217">
          <w:marLeft w:val="-232"/>
          <w:marRight w:val="-232"/>
          <w:marTop w:val="0"/>
          <w:marBottom w:val="0"/>
          <w:divBdr>
            <w:top w:val="none" w:sz="0" w:space="0" w:color="auto"/>
            <w:left w:val="none" w:sz="0" w:space="0" w:color="auto"/>
            <w:bottom w:val="none" w:sz="0" w:space="0" w:color="auto"/>
            <w:right w:val="none" w:sz="0" w:space="0" w:color="auto"/>
          </w:divBdr>
          <w:divsChild>
            <w:div w:id="19500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5733">
      <w:bodyDiv w:val="1"/>
      <w:marLeft w:val="0"/>
      <w:marRight w:val="0"/>
      <w:marTop w:val="0"/>
      <w:marBottom w:val="0"/>
      <w:divBdr>
        <w:top w:val="none" w:sz="0" w:space="0" w:color="auto"/>
        <w:left w:val="none" w:sz="0" w:space="0" w:color="auto"/>
        <w:bottom w:val="none" w:sz="0" w:space="0" w:color="auto"/>
        <w:right w:val="none" w:sz="0" w:space="0" w:color="auto"/>
      </w:divBdr>
    </w:div>
    <w:div w:id="18748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2014-06-25T19:37:00Z</cp:lastPrinted>
  <dcterms:created xsi:type="dcterms:W3CDTF">2014-06-24T21:36:00Z</dcterms:created>
  <dcterms:modified xsi:type="dcterms:W3CDTF">2014-06-25T19:37:00Z</dcterms:modified>
</cp:coreProperties>
</file>