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ED7735" w:rsidRPr="00ED7735" w:rsidTr="00ED7735">
        <w:trPr>
          <w:tblCellSpacing w:w="15" w:type="dxa"/>
        </w:trPr>
        <w:tc>
          <w:tcPr>
            <w:tcW w:w="4950" w:type="pct"/>
            <w:hideMark/>
          </w:tcPr>
          <w:p w:rsidR="00ED7735" w:rsidRPr="00ED7735" w:rsidRDefault="00ED7735" w:rsidP="00ED773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ED7735">
              <w:rPr>
                <w:rFonts w:ascii="Times New Roman" w:eastAsia="Times New Roman" w:hAnsi="Times New Roman" w:cs="Times New Roman"/>
                <w:b/>
                <w:bCs/>
                <w:kern w:val="36"/>
                <w:sz w:val="48"/>
                <w:szCs w:val="48"/>
              </w:rPr>
              <w:t>Cord and Knot Magic</w:t>
            </w:r>
          </w:p>
          <w:p w:rsidR="00ED7735" w:rsidRPr="00ED7735" w:rsidRDefault="00ED7735" w:rsidP="00ED7735">
            <w:pPr>
              <w:spacing w:after="0" w:line="240" w:lineRule="auto"/>
              <w:rPr>
                <w:rFonts w:ascii="Times New Roman" w:eastAsia="Times New Roman" w:hAnsi="Times New Roman" w:cs="Times New Roman"/>
                <w:sz w:val="24"/>
                <w:szCs w:val="24"/>
              </w:rPr>
            </w:pPr>
            <w:r w:rsidRPr="00ED7735">
              <w:rPr>
                <w:rFonts w:ascii="Times New Roman" w:eastAsia="Times New Roman" w:hAnsi="Times New Roman" w:cs="Times New Roman"/>
                <w:sz w:val="24"/>
                <w:szCs w:val="24"/>
              </w:rPr>
              <w:pict>
                <v:rect id="_x0000_i1025" style="width:0;height:.75pt" o:hralign="center" o:hrstd="t" o:hr="t" fillcolor="#a0a0a0" stroked="f"/>
              </w:pict>
            </w:r>
          </w:p>
          <w:p w:rsidR="00ED7735" w:rsidRPr="00ED7735" w:rsidRDefault="00ED7735" w:rsidP="00ED7735">
            <w:pPr>
              <w:spacing w:before="100" w:beforeAutospacing="1" w:after="100" w:afterAutospacing="1" w:line="240" w:lineRule="auto"/>
              <w:rPr>
                <w:rFonts w:ascii="Times New Roman" w:eastAsia="Times New Roman" w:hAnsi="Times New Roman" w:cs="Times New Roman"/>
                <w:sz w:val="24"/>
                <w:szCs w:val="24"/>
              </w:rPr>
            </w:pPr>
            <w:r w:rsidRPr="00ED7735">
              <w:rPr>
                <w:rFonts w:ascii="Times New Roman" w:eastAsia="Times New Roman" w:hAnsi="Times New Roman" w:cs="Times New Roman"/>
                <w:sz w:val="24"/>
                <w:szCs w:val="24"/>
              </w:rPr>
              <w:t>This article was added by Magical Knights</w:t>
            </w:r>
          </w:p>
          <w:p w:rsidR="00ED7735" w:rsidRPr="00ED7735" w:rsidRDefault="00ED7735" w:rsidP="00ED7735">
            <w:pPr>
              <w:spacing w:after="0" w:line="240" w:lineRule="auto"/>
              <w:rPr>
                <w:rFonts w:ascii="Times New Roman" w:eastAsia="Times New Roman" w:hAnsi="Times New Roman" w:cs="Times New Roman"/>
                <w:sz w:val="24"/>
                <w:szCs w:val="24"/>
              </w:rPr>
            </w:pPr>
            <w:r w:rsidRPr="00ED7735">
              <w:rPr>
                <w:rFonts w:ascii="Times New Roman" w:eastAsia="Times New Roman" w:hAnsi="Times New Roman" w:cs="Times New Roman"/>
                <w:sz w:val="24"/>
                <w:szCs w:val="24"/>
              </w:rPr>
              <w:pict>
                <v:rect id="_x0000_i1026" style="width:0;height:.75pt" o:hralign="center" o:hrstd="t" o:hr="t" fillcolor="#a0a0a0" stroked="f"/>
              </w:pict>
            </w:r>
          </w:p>
          <w:p w:rsidR="00ED7735" w:rsidRPr="00ED7735" w:rsidRDefault="00ED7735" w:rsidP="00ED7735">
            <w:pPr>
              <w:spacing w:before="100" w:beforeAutospacing="1" w:after="100" w:afterAutospacing="1" w:line="240" w:lineRule="auto"/>
              <w:rPr>
                <w:rFonts w:ascii="Times New Roman" w:eastAsia="Times New Roman" w:hAnsi="Times New Roman" w:cs="Times New Roman"/>
                <w:sz w:val="24"/>
                <w:szCs w:val="24"/>
              </w:rPr>
            </w:pPr>
            <w:r w:rsidRPr="00ED7735">
              <w:rPr>
                <w:rFonts w:ascii="Times New Roman" w:eastAsia="Times New Roman" w:hAnsi="Times New Roman" w:cs="Times New Roman"/>
                <w:i/>
                <w:iCs/>
                <w:sz w:val="24"/>
                <w:szCs w:val="24"/>
              </w:rPr>
              <w:t>Cord and knot magic has been around for a long time. It is an easy alternative to candle magic and requires minimal supplies</w:t>
            </w:r>
          </w:p>
        </w:tc>
      </w:tr>
    </w:tbl>
    <w:p w:rsidR="00ED7735" w:rsidRPr="00ED7735" w:rsidRDefault="00ED7735" w:rsidP="00ED7735">
      <w:pPr>
        <w:spacing w:after="0" w:line="240" w:lineRule="auto"/>
        <w:rPr>
          <w:rFonts w:ascii="Times New Roman" w:eastAsia="Times New Roman" w:hAnsi="Times New Roman" w:cs="Times New Roman"/>
          <w:sz w:val="24"/>
          <w:szCs w:val="24"/>
        </w:rPr>
      </w:pPr>
      <w:r w:rsidRPr="00ED7735">
        <w:rPr>
          <w:rFonts w:ascii="Times New Roman" w:eastAsia="Times New Roman" w:hAnsi="Times New Roman" w:cs="Times New Roman"/>
          <w:color w:val="000000"/>
          <w:sz w:val="27"/>
          <w:szCs w:val="27"/>
          <w:shd w:val="clear" w:color="auto" w:fill="FFFFFF"/>
        </w:rPr>
        <w:t xml:space="preserve">Cord and knot magic is a very old form of folk magic that was often associated with wind/weather </w:t>
      </w:r>
      <w:proofErr w:type="spellStart"/>
      <w:r w:rsidRPr="00ED7735">
        <w:rPr>
          <w:rFonts w:ascii="Times New Roman" w:eastAsia="Times New Roman" w:hAnsi="Times New Roman" w:cs="Times New Roman"/>
          <w:color w:val="000000"/>
          <w:sz w:val="27"/>
          <w:szCs w:val="27"/>
          <w:shd w:val="clear" w:color="auto" w:fill="FFFFFF"/>
        </w:rPr>
        <w:t>magics</w:t>
      </w:r>
      <w:proofErr w:type="spellEnd"/>
      <w:r w:rsidRPr="00ED7735">
        <w:rPr>
          <w:rFonts w:ascii="Times New Roman" w:eastAsia="Times New Roman" w:hAnsi="Times New Roman" w:cs="Times New Roman"/>
          <w:color w:val="000000"/>
          <w:sz w:val="27"/>
          <w:szCs w:val="27"/>
          <w:shd w:val="clear" w:color="auto" w:fill="FFFFFF"/>
        </w:rPr>
        <w:t xml:space="preserve">. In cord magic the spells are simply prepared ahead of time, and then used as needed. Each knot is then untied releasing the power entrapped in the cord over nine consecutive days. For cord magic you will need a cord that is nine feet long (three times three; the traditional magical number) and is the color appropriate to the magical working. Smaller cords can be 9 inches long if you want something simpler to carry and store. Because it is a magical tool, no one else should ever use your cord but you. Tie a knot in each end to keep it from unraveling. Consecrate the cord to your purpose when once the cord has been cut and the ends knotted. The most common use of the cord is as a "storage cell" for the power. The first knot is tied at one end, with the words "By knot of one, the </w:t>
      </w:r>
      <w:proofErr w:type="gramStart"/>
      <w:r w:rsidRPr="00ED7735">
        <w:rPr>
          <w:rFonts w:ascii="Times New Roman" w:eastAsia="Times New Roman" w:hAnsi="Times New Roman" w:cs="Times New Roman"/>
          <w:color w:val="000000"/>
          <w:sz w:val="27"/>
          <w:szCs w:val="27"/>
          <w:shd w:val="clear" w:color="auto" w:fill="FFFFFF"/>
        </w:rPr>
        <w:t>spell's</w:t>
      </w:r>
      <w:proofErr w:type="gramEnd"/>
      <w:r w:rsidRPr="00ED7735">
        <w:rPr>
          <w:rFonts w:ascii="Times New Roman" w:eastAsia="Times New Roman" w:hAnsi="Times New Roman" w:cs="Times New Roman"/>
          <w:color w:val="000000"/>
          <w:sz w:val="27"/>
          <w:szCs w:val="27"/>
          <w:shd w:val="clear" w:color="auto" w:fill="FFFFFF"/>
        </w:rPr>
        <w:t xml:space="preserve"> begun." At this point, chanting or meditation is appropriate until you feel it is time to tie another knot. The second knot is tied on the opposite end with the words: "By knot of two, it cometh true". Take "aim" at this time by visualizing your need or desire being fulfilled. As the power builds, more knots are tied until there are nine knots in the cord. (Not counting the ones you tied to keep the ends from unraveling. 1------6------4------7------3------8------5------9------2 Here is the pattern of tying, together with the appropriate words: By knot of ONE, the spell's begun By knot of TWO, it cometh true By knot of THREE, so mote it be By knot of FOUR, this power I store By knot of FIVE, the spell's alive By knot of SIX, this spell I fix By knot of SEVEN, events I'll leaven By knot of EIGHT, it will be Fate By knot of NINE, what's done is mine At the tying of the last (ninth) knot, all the energy is directed into the cord and its knots, with a final visualization of the object of the work. The power has been raised and is now "stored" in these knots in the cord. Why would you want to store a spell? For some magic, the time for it to happen is important. Suppose, for example, that you want something constructive to happen but the most propitious time for it to do so happens to be close to the New Moon. Do you do your constructive magic during the Waxing Moon? No. You do it early on, at the Full Moon, using a cord. Now the power is there, properly raised, but stored for use. You have nine knots. Although they are all tied in one ritual, these must be released one at a time - one a day - for nine consecutive days. Release them in the same order in which they were tied, NOT the reverse order. In other </w:t>
      </w:r>
      <w:r w:rsidRPr="00ED7735">
        <w:rPr>
          <w:rFonts w:ascii="Times New Roman" w:eastAsia="Times New Roman" w:hAnsi="Times New Roman" w:cs="Times New Roman"/>
          <w:color w:val="000000"/>
          <w:sz w:val="27"/>
          <w:szCs w:val="27"/>
          <w:shd w:val="clear" w:color="auto" w:fill="FFFFFF"/>
        </w:rPr>
        <w:lastRenderedPageBreak/>
        <w:t>words, on the first day untie the knot that was first tied (to know which end you started with, when making the cord, braid in a small bead at one end and always start with this end); on the second day, the second knot tied; and so on. In this fashion, the last knot untied, on the ninth day, is the ninth knot that was tied at the climax of the tying ritual - the time of greatest power. Each day, before you actually untie, do your concentration on what is to happen, visualize and again build power. Then, as you release the knot, release the power. Cords should be of natural materials, such as wool, the best, or cotton; however, if all you have are synthetic materials it will still work</w:t>
      </w:r>
      <w:proofErr w:type="gramStart"/>
      <w:r w:rsidRPr="00ED7735">
        <w:rPr>
          <w:rFonts w:ascii="Times New Roman" w:eastAsia="Times New Roman" w:hAnsi="Times New Roman" w:cs="Times New Roman"/>
          <w:color w:val="000000"/>
          <w:sz w:val="27"/>
          <w:szCs w:val="27"/>
          <w:shd w:val="clear" w:color="auto" w:fill="FFFFFF"/>
        </w:rPr>
        <w:t>..</w:t>
      </w:r>
      <w:proofErr w:type="gramEnd"/>
      <w:r w:rsidRPr="00ED7735">
        <w:rPr>
          <w:rFonts w:ascii="Times New Roman" w:eastAsia="Times New Roman" w:hAnsi="Times New Roman" w:cs="Times New Roman"/>
          <w:color w:val="000000"/>
          <w:sz w:val="27"/>
          <w:szCs w:val="27"/>
          <w:shd w:val="clear" w:color="auto" w:fill="FFFFFF"/>
        </w:rPr>
        <w:t xml:space="preserve"> Remember that the tool is not the Witch. The real power comes from within you. Colors: White - purity, truth, sincerity, spirituality, the goddess, peace, higher self, </w:t>
      </w:r>
      <w:proofErr w:type="gramStart"/>
      <w:r w:rsidRPr="00ED7735">
        <w:rPr>
          <w:rFonts w:ascii="Times New Roman" w:eastAsia="Times New Roman" w:hAnsi="Times New Roman" w:cs="Times New Roman"/>
          <w:color w:val="000000"/>
          <w:sz w:val="27"/>
          <w:szCs w:val="27"/>
          <w:shd w:val="clear" w:color="auto" w:fill="FFFFFF"/>
        </w:rPr>
        <w:t>virginity(</w:t>
      </w:r>
      <w:proofErr w:type="gramEnd"/>
      <w:r w:rsidRPr="00ED7735">
        <w:rPr>
          <w:rFonts w:ascii="Times New Roman" w:eastAsia="Times New Roman" w:hAnsi="Times New Roman" w:cs="Times New Roman"/>
          <w:color w:val="000000"/>
          <w:sz w:val="27"/>
          <w:szCs w:val="27"/>
          <w:shd w:val="clear" w:color="auto" w:fill="FFFFFF"/>
        </w:rPr>
        <w:t xml:space="preserve">as in the </w:t>
      </w:r>
      <w:proofErr w:type="spellStart"/>
      <w:r w:rsidRPr="00ED7735">
        <w:rPr>
          <w:rFonts w:ascii="Times New Roman" w:eastAsia="Times New Roman" w:hAnsi="Times New Roman" w:cs="Times New Roman"/>
          <w:color w:val="000000"/>
          <w:sz w:val="27"/>
          <w:szCs w:val="27"/>
          <w:shd w:val="clear" w:color="auto" w:fill="FFFFFF"/>
        </w:rPr>
        <w:t>woman?s</w:t>
      </w:r>
      <w:proofErr w:type="spellEnd"/>
      <w:r w:rsidRPr="00ED7735">
        <w:rPr>
          <w:rFonts w:ascii="Times New Roman" w:eastAsia="Times New Roman" w:hAnsi="Times New Roman" w:cs="Times New Roman"/>
          <w:color w:val="000000"/>
          <w:sz w:val="27"/>
          <w:szCs w:val="27"/>
          <w:shd w:val="clear" w:color="auto" w:fill="FFFFFF"/>
        </w:rPr>
        <w:t xml:space="preserve"> mind is owned by no man), a substitute for any other color. Red - strength, health, vigor, sexual love, energy, passion, courage, element of fire, career goals, fast action, lust, blood of the moon, vibrancy, driving force, survival Light Blue - tranquility, understanding, patience, calm, gently moving, wisdom, good fortune, opening blocked communication Dark Blue - impulsiveness, depression, changeability, protection, spiritual inspiration, reassurance, creativity Green - finance, fertility, luck, Earth Mother, physical healing, monetary success, abundance, tree and plant </w:t>
      </w:r>
      <w:proofErr w:type="spellStart"/>
      <w:r w:rsidRPr="00ED7735">
        <w:rPr>
          <w:rFonts w:ascii="Times New Roman" w:eastAsia="Times New Roman" w:hAnsi="Times New Roman" w:cs="Times New Roman"/>
          <w:color w:val="000000"/>
          <w:sz w:val="27"/>
          <w:szCs w:val="27"/>
          <w:shd w:val="clear" w:color="auto" w:fill="FFFFFF"/>
        </w:rPr>
        <w:t>magick</w:t>
      </w:r>
      <w:proofErr w:type="spellEnd"/>
      <w:r w:rsidRPr="00ED7735">
        <w:rPr>
          <w:rFonts w:ascii="Times New Roman" w:eastAsia="Times New Roman" w:hAnsi="Times New Roman" w:cs="Times New Roman"/>
          <w:color w:val="000000"/>
          <w:sz w:val="27"/>
          <w:szCs w:val="27"/>
          <w:shd w:val="clear" w:color="auto" w:fill="FFFFFF"/>
        </w:rPr>
        <w:t xml:space="preserve">, growth, Element of Earth, personal goals Gold - wealth, The God, promote winning, safety and power of the male, happiness, playful humor Yellow - The Sun, intelligence, accelerated learning, memory, logical imagination, breaking mental blocks, selling yourself Gold/Yellow - attraction, persuasion, charm, confidence Brown - hesitation, uncertainty, neutrality, influence friendships, special favors Pink - honor, romantic love, morality, Planetary Good Will, healing of emotions, peace, affection, romance, partnerships of emotional maturity, caring, nurturing Black - evil, loss, discord, confusion, protection, repelling negativity, binding, shapeshifting Purple - tension, ambition, business progress, power, influencing people in high places, third eye, psychic ability, spiritual power, </w:t>
      </w:r>
      <w:proofErr w:type="spellStart"/>
      <w:r w:rsidRPr="00ED7735">
        <w:rPr>
          <w:rFonts w:ascii="Times New Roman" w:eastAsia="Times New Roman" w:hAnsi="Times New Roman" w:cs="Times New Roman"/>
          <w:color w:val="000000"/>
          <w:sz w:val="27"/>
          <w:szCs w:val="27"/>
          <w:shd w:val="clear" w:color="auto" w:fill="FFFFFF"/>
        </w:rPr>
        <w:t>self assurance</w:t>
      </w:r>
      <w:proofErr w:type="spellEnd"/>
      <w:r w:rsidRPr="00ED7735">
        <w:rPr>
          <w:rFonts w:ascii="Times New Roman" w:eastAsia="Times New Roman" w:hAnsi="Times New Roman" w:cs="Times New Roman"/>
          <w:color w:val="000000"/>
          <w:sz w:val="27"/>
          <w:szCs w:val="27"/>
          <w:shd w:val="clear" w:color="auto" w:fill="FFFFFF"/>
        </w:rPr>
        <w:t xml:space="preserve">, hidden knowledge Silver/Grey - cancellation, neutrality, stalemate, </w:t>
      </w:r>
      <w:bookmarkStart w:id="0" w:name="_GoBack"/>
      <w:bookmarkEnd w:id="0"/>
      <w:r w:rsidRPr="00ED7735">
        <w:rPr>
          <w:rFonts w:ascii="Times New Roman" w:eastAsia="Times New Roman" w:hAnsi="Times New Roman" w:cs="Times New Roman"/>
          <w:color w:val="000000"/>
          <w:sz w:val="27"/>
          <w:szCs w:val="27"/>
          <w:shd w:val="clear" w:color="auto" w:fill="FFFFFF"/>
        </w:rPr>
        <w:t xml:space="preserve">telepathy, clairvoyance, intuition, clairaudience, psychometry, dreams, astral energies, Female Power, communication, The Goddess Orange - encouragement, adaptability, stimulation, attraction, business goals, property deals, ambition, career goals, general success, justice, legal matters, selling, action Greenish Yellow - sickness, cowardice, anger, jealousy, discord Copper - passion, money goals, professional growth, fertility in business, career maneuvers Cord magic is often overlooked but it is an old and reliable way of doing </w:t>
      </w:r>
      <w:proofErr w:type="spellStart"/>
      <w:r w:rsidRPr="00ED7735">
        <w:rPr>
          <w:rFonts w:ascii="Times New Roman" w:eastAsia="Times New Roman" w:hAnsi="Times New Roman" w:cs="Times New Roman"/>
          <w:color w:val="000000"/>
          <w:sz w:val="27"/>
          <w:szCs w:val="27"/>
          <w:shd w:val="clear" w:color="auto" w:fill="FFFFFF"/>
        </w:rPr>
        <w:t>spellwork</w:t>
      </w:r>
      <w:proofErr w:type="spellEnd"/>
      <w:r w:rsidRPr="00ED7735">
        <w:rPr>
          <w:rFonts w:ascii="Times New Roman" w:eastAsia="Times New Roman" w:hAnsi="Times New Roman" w:cs="Times New Roman"/>
          <w:color w:val="000000"/>
          <w:sz w:val="27"/>
          <w:szCs w:val="27"/>
          <w:shd w:val="clear" w:color="auto" w:fill="FFFFFF"/>
        </w:rPr>
        <w:t>. I often recommend it for those who live in places such as a dormitory where they cannot use the more popular and well-known candle magic.</w:t>
      </w:r>
    </w:p>
    <w:p w:rsidR="00ED7735" w:rsidRPr="00ED7735" w:rsidRDefault="00ED7735" w:rsidP="00ED7735">
      <w:pPr>
        <w:spacing w:after="0" w:line="240" w:lineRule="auto"/>
        <w:rPr>
          <w:rFonts w:ascii="Times New Roman" w:eastAsia="Times New Roman" w:hAnsi="Times New Roman" w:cs="Times New Roman"/>
          <w:sz w:val="24"/>
          <w:szCs w:val="24"/>
        </w:rPr>
      </w:pPr>
      <w:r w:rsidRPr="00ED7735">
        <w:rPr>
          <w:rFonts w:ascii="Times New Roman" w:eastAsia="Times New Roman" w:hAnsi="Times New Roman" w:cs="Times New Roman"/>
          <w:sz w:val="24"/>
          <w:szCs w:val="24"/>
        </w:rPr>
        <w:pict>
          <v:rect id="_x0000_i1027" style="width:0;height:.75pt" o:hralign="center" o:hrstd="t" o:hrnoshade="t" o:hr="t" fillcolor="black" stroked="f"/>
        </w:pict>
      </w:r>
    </w:p>
    <w:p w:rsidR="00ED7735" w:rsidRPr="00ED7735" w:rsidRDefault="00ED7735" w:rsidP="00ED7735">
      <w:pPr>
        <w:spacing w:after="0" w:line="240" w:lineRule="auto"/>
        <w:rPr>
          <w:rFonts w:ascii="Times New Roman" w:eastAsia="Times New Roman" w:hAnsi="Times New Roman" w:cs="Times New Roman"/>
          <w:color w:val="000000"/>
          <w:sz w:val="20"/>
          <w:szCs w:val="20"/>
        </w:rPr>
      </w:pPr>
      <w:r w:rsidRPr="00ED7735">
        <w:rPr>
          <w:rFonts w:ascii="Times New Roman" w:eastAsia="Times New Roman" w:hAnsi="Times New Roman" w:cs="Times New Roman"/>
          <w:b/>
          <w:bCs/>
          <w:color w:val="000000"/>
          <w:sz w:val="15"/>
          <w:szCs w:val="15"/>
        </w:rPr>
        <w:t>*</w:t>
      </w:r>
      <w:r w:rsidRPr="00ED7735">
        <w:rPr>
          <w:rFonts w:ascii="Times New Roman" w:eastAsia="Times New Roman" w:hAnsi="Times New Roman" w:cs="Times New Roman"/>
          <w:color w:val="000000"/>
          <w:sz w:val="15"/>
          <w:szCs w:val="15"/>
        </w:rPr>
        <w:t xml:space="preserve"> All information on this page is provided by the coven or person named and the contents of this page is not mediated by the administrators of the website. Please use common sense when following any directions on this page. Do not </w:t>
      </w:r>
      <w:proofErr w:type="spellStart"/>
      <w:r w:rsidRPr="00ED7735">
        <w:rPr>
          <w:rFonts w:ascii="Times New Roman" w:eastAsia="Times New Roman" w:hAnsi="Times New Roman" w:cs="Times New Roman"/>
          <w:color w:val="000000"/>
          <w:sz w:val="15"/>
          <w:szCs w:val="15"/>
        </w:rPr>
        <w:t>injest</w:t>
      </w:r>
      <w:proofErr w:type="spellEnd"/>
      <w:r w:rsidRPr="00ED7735">
        <w:rPr>
          <w:rFonts w:ascii="Times New Roman" w:eastAsia="Times New Roman" w:hAnsi="Times New Roman" w:cs="Times New Roman"/>
          <w:color w:val="000000"/>
          <w:sz w:val="15"/>
          <w:szCs w:val="15"/>
        </w:rPr>
        <w:t xml:space="preserve"> anything which does not seem safe. If you suspect the content of this page to be intentionally deceiving please </w:t>
      </w:r>
      <w:hyperlink r:id="rId4" w:history="1">
        <w:r w:rsidRPr="00ED7735">
          <w:rPr>
            <w:rFonts w:ascii="Times New Roman" w:eastAsia="Times New Roman" w:hAnsi="Times New Roman" w:cs="Times New Roman"/>
            <w:color w:val="0000FF"/>
            <w:sz w:val="15"/>
            <w:szCs w:val="15"/>
            <w:u w:val="single"/>
          </w:rPr>
          <w:t>contact us</w:t>
        </w:r>
      </w:hyperlink>
      <w:r w:rsidRPr="00ED7735">
        <w:rPr>
          <w:rFonts w:ascii="Times New Roman" w:eastAsia="Times New Roman" w:hAnsi="Times New Roman" w:cs="Times New Roman"/>
          <w:color w:val="000000"/>
          <w:sz w:val="15"/>
          <w:szCs w:val="15"/>
        </w:rPr>
        <w:t> immediately.</w:t>
      </w:r>
    </w:p>
    <w:p w:rsidR="00ED7735" w:rsidRPr="00ED7735" w:rsidRDefault="00ED7735" w:rsidP="00ED7735">
      <w:pPr>
        <w:spacing w:after="0" w:line="240" w:lineRule="auto"/>
        <w:rPr>
          <w:rFonts w:ascii="Times New Roman" w:eastAsia="Times New Roman" w:hAnsi="Times New Roman" w:cs="Times New Roman"/>
          <w:color w:val="000000"/>
          <w:sz w:val="20"/>
          <w:szCs w:val="20"/>
        </w:rPr>
      </w:pPr>
      <w:r w:rsidRPr="00ED7735">
        <w:rPr>
          <w:rFonts w:ascii="Times New Roman" w:eastAsia="Times New Roman" w:hAnsi="Times New Roman" w:cs="Times New Roman"/>
          <w:color w:val="000000"/>
          <w:sz w:val="20"/>
          <w:szCs w:val="20"/>
        </w:rPr>
        <w:pict>
          <v:rect id="_x0000_i1028" style="width:0;height:.75pt" o:hralign="center" o:hrstd="t" o:hrnoshade="t" o:hr="t" fillcolor="#a0a0a0" stroked="f"/>
        </w:pict>
      </w:r>
    </w:p>
    <w:p w:rsidR="00ED7735" w:rsidRPr="00ED7735" w:rsidRDefault="00ED7735" w:rsidP="00ED7735">
      <w:pPr>
        <w:spacing w:after="0" w:line="240" w:lineRule="auto"/>
        <w:jc w:val="center"/>
        <w:rPr>
          <w:rFonts w:ascii="Times New Roman" w:eastAsia="Times New Roman" w:hAnsi="Times New Roman" w:cs="Times New Roman"/>
          <w:color w:val="000000"/>
          <w:sz w:val="20"/>
          <w:szCs w:val="20"/>
        </w:rPr>
      </w:pPr>
      <w:hyperlink r:id="rId5" w:history="1">
        <w:r w:rsidRPr="00ED7735">
          <w:rPr>
            <w:rFonts w:ascii="Times New Roman" w:eastAsia="Times New Roman" w:hAnsi="Times New Roman" w:cs="Times New Roman"/>
            <w:color w:val="0000FF"/>
            <w:sz w:val="36"/>
            <w:szCs w:val="36"/>
            <w:u w:val="single"/>
          </w:rPr>
          <w:t>SpellsOfMagic</w:t>
        </w:r>
        <w:r w:rsidRPr="00ED7735">
          <w:rPr>
            <w:rFonts w:ascii="Times New Roman" w:eastAsia="Times New Roman" w:hAnsi="Times New Roman" w:cs="Times New Roman"/>
            <w:color w:val="0000FF"/>
            <w:sz w:val="20"/>
            <w:szCs w:val="20"/>
            <w:u w:val="single"/>
          </w:rPr>
          <w:t>.com</w:t>
        </w:r>
      </w:hyperlink>
      <w:r w:rsidRPr="00ED7735">
        <w:rPr>
          <w:rFonts w:ascii="Times New Roman" w:eastAsia="Times New Roman" w:hAnsi="Times New Roman" w:cs="Times New Roman"/>
          <w:color w:val="000000"/>
          <w:sz w:val="20"/>
          <w:szCs w:val="20"/>
        </w:rPr>
        <w:br/>
        <w:t>Magic spells for everyone, anytime, any occasion.</w:t>
      </w:r>
    </w:p>
    <w:p w:rsidR="00281EB9" w:rsidRDefault="00ED7735" w:rsidP="00ED7735">
      <w:r w:rsidRPr="00ED7735">
        <w:rPr>
          <w:rFonts w:ascii="Times New Roman" w:eastAsia="Times New Roman" w:hAnsi="Times New Roman" w:cs="Times New Roman"/>
          <w:color w:val="000000"/>
          <w:sz w:val="20"/>
          <w:szCs w:val="20"/>
        </w:rPr>
        <w:t>Be sure to check us out at www.spellsofmagic.com for more details and information on making y</w:t>
      </w:r>
    </w:p>
    <w:sectPr w:rsidR="00281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735"/>
    <w:rsid w:val="00281EB9"/>
    <w:rsid w:val="00ED773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0D218-1230-4FFD-9C51-85CA8061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D77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73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D77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7735"/>
  </w:style>
  <w:style w:type="character" w:styleId="Hyperlink">
    <w:name w:val="Hyperlink"/>
    <w:basedOn w:val="DefaultParagraphFont"/>
    <w:uiPriority w:val="99"/>
    <w:semiHidden/>
    <w:unhideWhenUsed/>
    <w:rsid w:val="00ED7735"/>
    <w:rPr>
      <w:color w:val="0000FF"/>
      <w:u w:val="single"/>
    </w:rPr>
  </w:style>
  <w:style w:type="paragraph" w:styleId="BalloonText">
    <w:name w:val="Balloon Text"/>
    <w:basedOn w:val="Normal"/>
    <w:link w:val="BalloonTextChar"/>
    <w:uiPriority w:val="99"/>
    <w:semiHidden/>
    <w:unhideWhenUsed/>
    <w:rsid w:val="00ED7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7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73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pellsofmagic.com/" TargetMode="External"/><Relationship Id="rId4" Type="http://schemas.openxmlformats.org/officeDocument/2006/relationships/hyperlink" Target="http://www.spellsofmagic.com/conta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2015-11-09T04:38:00Z</cp:lastPrinted>
  <dcterms:created xsi:type="dcterms:W3CDTF">2015-11-09T04:38:00Z</dcterms:created>
  <dcterms:modified xsi:type="dcterms:W3CDTF">2015-11-09T04:39:00Z</dcterms:modified>
</cp:coreProperties>
</file>