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63" w:rsidRDefault="00764061" w:rsidP="00764061">
      <w:pPr>
        <w:jc w:val="center"/>
        <w:rPr>
          <w:rFonts w:ascii="Times New Roman" w:hAnsi="Times New Roman" w:cs="Times New Roman"/>
          <w:b/>
          <w:sz w:val="24"/>
          <w:szCs w:val="24"/>
          <w:u w:val="single"/>
        </w:rPr>
      </w:pPr>
      <w:r w:rsidRPr="00764061">
        <w:rPr>
          <w:rFonts w:ascii="Times New Roman" w:hAnsi="Times New Roman" w:cs="Times New Roman"/>
          <w:b/>
          <w:sz w:val="24"/>
          <w:szCs w:val="24"/>
          <w:u w:val="single"/>
        </w:rPr>
        <w:t xml:space="preserve">THE POWER OF THE ROSARY Part 1 </w:t>
      </w:r>
      <w:proofErr w:type="gramStart"/>
      <w:r w:rsidRPr="00764061">
        <w:rPr>
          <w:rFonts w:ascii="Times New Roman" w:hAnsi="Times New Roman" w:cs="Times New Roman"/>
          <w:b/>
          <w:sz w:val="24"/>
          <w:szCs w:val="24"/>
          <w:u w:val="single"/>
        </w:rPr>
        <w:t>of  4</w:t>
      </w:r>
      <w:proofErr w:type="gramEnd"/>
    </w:p>
    <w:p w:rsidR="00B45423" w:rsidRDefault="00B45423" w:rsidP="00764061">
      <w:pPr>
        <w:jc w:val="center"/>
        <w:rPr>
          <w:rFonts w:ascii="Times New Roman" w:hAnsi="Times New Roman" w:cs="Times New Roman"/>
          <w:b/>
          <w:sz w:val="24"/>
          <w:szCs w:val="24"/>
          <w:u w:val="single"/>
        </w:rPr>
      </w:pPr>
    </w:p>
    <w:p w:rsidR="00764061" w:rsidRDefault="00764061" w:rsidP="00764061">
      <w:pPr>
        <w:rPr>
          <w:rFonts w:ascii="Times New Roman" w:hAnsi="Times New Roman" w:cs="Times New Roman"/>
          <w:sz w:val="24"/>
          <w:szCs w:val="24"/>
        </w:rPr>
      </w:pPr>
      <w:r>
        <w:rPr>
          <w:rFonts w:ascii="Times New Roman" w:hAnsi="Times New Roman" w:cs="Times New Roman"/>
          <w:sz w:val="24"/>
          <w:szCs w:val="24"/>
        </w:rPr>
        <w:t xml:space="preserve">As everyone knows, Michelangelo painted the frescos in the Sistine Chapel. He finished the painting of “The Last Judgment” around 1541 while preparations were being made for one of the greatest councils of the Church: The Council of Trent </w:t>
      </w:r>
      <w:r w:rsidR="001D4C1E">
        <w:rPr>
          <w:rFonts w:ascii="Times New Roman" w:hAnsi="Times New Roman" w:cs="Times New Roman"/>
          <w:sz w:val="24"/>
          <w:szCs w:val="24"/>
        </w:rPr>
        <w:t xml:space="preserve">in </w:t>
      </w:r>
      <w:r>
        <w:rPr>
          <w:rFonts w:ascii="Times New Roman" w:hAnsi="Times New Roman" w:cs="Times New Roman"/>
          <w:sz w:val="24"/>
          <w:szCs w:val="24"/>
        </w:rPr>
        <w:t>1545. This Council was to launch the counter-Reformation against Martin Luther and his denial of certain doctrines.</w:t>
      </w:r>
    </w:p>
    <w:p w:rsidR="001D4C1E" w:rsidRDefault="001D4C1E" w:rsidP="00764061">
      <w:pPr>
        <w:rPr>
          <w:rFonts w:ascii="Times New Roman" w:hAnsi="Times New Roman" w:cs="Times New Roman"/>
          <w:sz w:val="24"/>
          <w:szCs w:val="24"/>
        </w:rPr>
      </w:pPr>
      <w:r>
        <w:rPr>
          <w:rFonts w:ascii="Times New Roman" w:hAnsi="Times New Roman" w:cs="Times New Roman"/>
          <w:sz w:val="24"/>
          <w:szCs w:val="24"/>
        </w:rPr>
        <w:t xml:space="preserve">Michelangelo was an ardent son of the Church. He incorporated in the painting all those doctrines being challenged by the Protestant “Reformers”. One of these doctrines which the reformers denied was honor and devotion to Mary, the Mother of God so the artist put Mary at the right hand of Her Son. Just beneath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he painted a huge rosary hanging down over the ramparts of Heaven on which two souls are climbing up into Heaven.</w:t>
      </w:r>
    </w:p>
    <w:p w:rsidR="001D4C1E" w:rsidRDefault="001D4C1E" w:rsidP="00764061">
      <w:pPr>
        <w:rPr>
          <w:rFonts w:ascii="Times New Roman" w:hAnsi="Times New Roman" w:cs="Times New Roman"/>
          <w:sz w:val="24"/>
          <w:szCs w:val="24"/>
        </w:rPr>
      </w:pPr>
      <w:r>
        <w:rPr>
          <w:rFonts w:ascii="Times New Roman" w:hAnsi="Times New Roman" w:cs="Times New Roman"/>
          <w:sz w:val="24"/>
          <w:szCs w:val="24"/>
        </w:rPr>
        <w:t xml:space="preserve">Just 30 years later in 1571, the Muslim Turks under </w:t>
      </w:r>
      <w:proofErr w:type="spellStart"/>
      <w:r>
        <w:rPr>
          <w:rFonts w:ascii="Times New Roman" w:hAnsi="Times New Roman" w:cs="Times New Roman"/>
          <w:sz w:val="24"/>
          <w:szCs w:val="24"/>
        </w:rPr>
        <w:t>Selim</w:t>
      </w:r>
      <w:proofErr w:type="spellEnd"/>
      <w:r>
        <w:rPr>
          <w:rFonts w:ascii="Times New Roman" w:hAnsi="Times New Roman" w:cs="Times New Roman"/>
          <w:sz w:val="24"/>
          <w:szCs w:val="24"/>
        </w:rPr>
        <w:t xml:space="preserve"> the Sot, invaded Europe. </w:t>
      </w:r>
      <w:proofErr w:type="spellStart"/>
      <w:r>
        <w:rPr>
          <w:rFonts w:ascii="Times New Roman" w:hAnsi="Times New Roman" w:cs="Times New Roman"/>
          <w:sz w:val="24"/>
          <w:szCs w:val="24"/>
        </w:rPr>
        <w:t>Selim</w:t>
      </w:r>
      <w:proofErr w:type="spellEnd"/>
      <w:r>
        <w:rPr>
          <w:rFonts w:ascii="Times New Roman" w:hAnsi="Times New Roman" w:cs="Times New Roman"/>
          <w:sz w:val="24"/>
          <w:szCs w:val="24"/>
        </w:rPr>
        <w:t xml:space="preserve"> was the son of one of the greatest rulers of the Ottoman Empire, Suleiman the Magnificent. Suleiman had built a powerful army and navy, one of the greatest</w:t>
      </w:r>
      <w:r w:rsidR="00A400C8">
        <w:rPr>
          <w:rFonts w:ascii="Times New Roman" w:hAnsi="Times New Roman" w:cs="Times New Roman"/>
          <w:sz w:val="24"/>
          <w:szCs w:val="24"/>
        </w:rPr>
        <w:t xml:space="preserve"> ever in the Empire. His son, </w:t>
      </w:r>
      <w:proofErr w:type="spellStart"/>
      <w:r w:rsidR="00A400C8">
        <w:rPr>
          <w:rFonts w:ascii="Times New Roman" w:hAnsi="Times New Roman" w:cs="Times New Roman"/>
          <w:sz w:val="24"/>
          <w:szCs w:val="24"/>
        </w:rPr>
        <w:t>Selim</w:t>
      </w:r>
      <w:proofErr w:type="spellEnd"/>
      <w:r w:rsidR="00A400C8">
        <w:rPr>
          <w:rFonts w:ascii="Times New Roman" w:hAnsi="Times New Roman" w:cs="Times New Roman"/>
          <w:sz w:val="24"/>
          <w:szCs w:val="24"/>
        </w:rPr>
        <w:t xml:space="preserve"> had</w:t>
      </w:r>
      <w:r>
        <w:rPr>
          <w:rFonts w:ascii="Times New Roman" w:hAnsi="Times New Roman" w:cs="Times New Roman"/>
          <w:sz w:val="24"/>
          <w:szCs w:val="24"/>
        </w:rPr>
        <w:t xml:space="preserve"> inherited </w:t>
      </w:r>
      <w:r w:rsidR="00A400C8">
        <w:rPr>
          <w:rFonts w:ascii="Times New Roman" w:hAnsi="Times New Roman" w:cs="Times New Roman"/>
          <w:sz w:val="24"/>
          <w:szCs w:val="24"/>
        </w:rPr>
        <w:t xml:space="preserve">his father’s position </w:t>
      </w:r>
      <w:r>
        <w:rPr>
          <w:rFonts w:ascii="Times New Roman" w:hAnsi="Times New Roman" w:cs="Times New Roman"/>
          <w:sz w:val="24"/>
          <w:szCs w:val="24"/>
        </w:rPr>
        <w:t>in 1566</w:t>
      </w:r>
      <w:r w:rsidR="00A400C8">
        <w:rPr>
          <w:rFonts w:ascii="Times New Roman" w:hAnsi="Times New Roman" w:cs="Times New Roman"/>
          <w:sz w:val="24"/>
          <w:szCs w:val="24"/>
        </w:rPr>
        <w:t xml:space="preserve"> and </w:t>
      </w:r>
      <w:r>
        <w:rPr>
          <w:rFonts w:ascii="Times New Roman" w:hAnsi="Times New Roman" w:cs="Times New Roman"/>
          <w:sz w:val="24"/>
          <w:szCs w:val="24"/>
        </w:rPr>
        <w:t xml:space="preserve">he </w:t>
      </w:r>
      <w:r w:rsidR="00A400C8">
        <w:rPr>
          <w:rFonts w:ascii="Times New Roman" w:hAnsi="Times New Roman" w:cs="Times New Roman"/>
          <w:sz w:val="24"/>
          <w:szCs w:val="24"/>
        </w:rPr>
        <w:t xml:space="preserve">became overconfident with power and </w:t>
      </w:r>
      <w:r>
        <w:rPr>
          <w:rFonts w:ascii="Times New Roman" w:hAnsi="Times New Roman" w:cs="Times New Roman"/>
          <w:sz w:val="24"/>
          <w:szCs w:val="24"/>
        </w:rPr>
        <w:t>decided to invade Europe.</w:t>
      </w:r>
      <w:r w:rsidR="00A400C8">
        <w:rPr>
          <w:rFonts w:ascii="Times New Roman" w:hAnsi="Times New Roman" w:cs="Times New Roman"/>
          <w:sz w:val="24"/>
          <w:szCs w:val="24"/>
        </w:rPr>
        <w:t xml:space="preserve"> This battle is known as “The Battle of Lepanto”.</w:t>
      </w:r>
    </w:p>
    <w:p w:rsidR="001D4C1E" w:rsidRDefault="001D4C1E" w:rsidP="00764061">
      <w:pPr>
        <w:rPr>
          <w:rFonts w:ascii="Times New Roman" w:hAnsi="Times New Roman" w:cs="Times New Roman"/>
          <w:sz w:val="24"/>
          <w:szCs w:val="24"/>
        </w:rPr>
      </w:pPr>
      <w:r>
        <w:rPr>
          <w:rFonts w:ascii="Times New Roman" w:hAnsi="Times New Roman" w:cs="Times New Roman"/>
          <w:sz w:val="24"/>
          <w:szCs w:val="24"/>
        </w:rPr>
        <w:t xml:space="preserve">On the throne of Peter at this time happened to be a crusading Pope, St. Pius V. He called for a crusade against the Turks. Only a handful responded: Don Juan of Austria, the Spaniards, the Venetians and the small Papal fleet. They were no match for the vast Turkish fleet which outnumbered them three to one! St. Pius V was a Dominican and Dominicans have a great devotion to the rosary so he called for a rosary crusade in Europe to help the Christian forces. On October 7, 1571, the Christian forces under Don Juan and Andrea </w:t>
      </w:r>
      <w:proofErr w:type="spellStart"/>
      <w:r>
        <w:rPr>
          <w:rFonts w:ascii="Times New Roman" w:hAnsi="Times New Roman" w:cs="Times New Roman"/>
          <w:sz w:val="24"/>
          <w:szCs w:val="24"/>
        </w:rPr>
        <w:t>Doria</w:t>
      </w:r>
      <w:proofErr w:type="spellEnd"/>
      <w:r>
        <w:rPr>
          <w:rFonts w:ascii="Times New Roman" w:hAnsi="Times New Roman" w:cs="Times New Roman"/>
          <w:sz w:val="24"/>
          <w:szCs w:val="24"/>
        </w:rPr>
        <w:t xml:space="preserve"> met the Turks off the coast of Greece, the Gulf of Lepanto, and miraculously defeated them! </w:t>
      </w:r>
      <w:r w:rsidR="00A400C8">
        <w:rPr>
          <w:rFonts w:ascii="Times New Roman" w:hAnsi="Times New Roman" w:cs="Times New Roman"/>
          <w:sz w:val="24"/>
          <w:szCs w:val="24"/>
        </w:rPr>
        <w:t xml:space="preserve"> </w:t>
      </w:r>
      <w:r w:rsidR="00A400C8" w:rsidRPr="00A400C8">
        <w:rPr>
          <w:rFonts w:ascii="Times New Roman" w:hAnsi="Times New Roman" w:cs="Times New Roman"/>
          <w:color w:val="252525"/>
          <w:sz w:val="24"/>
          <w:szCs w:val="24"/>
          <w:shd w:val="clear" w:color="auto" w:fill="FFFFFF"/>
        </w:rPr>
        <w:t xml:space="preserve">Andrea </w:t>
      </w:r>
      <w:proofErr w:type="spellStart"/>
      <w:r w:rsidR="00A400C8" w:rsidRPr="00A400C8">
        <w:rPr>
          <w:rFonts w:ascii="Times New Roman" w:hAnsi="Times New Roman" w:cs="Times New Roman"/>
          <w:color w:val="252525"/>
          <w:sz w:val="24"/>
          <w:szCs w:val="24"/>
          <w:shd w:val="clear" w:color="auto" w:fill="FFFFFF"/>
        </w:rPr>
        <w:t>Doria</w:t>
      </w:r>
      <w:proofErr w:type="spellEnd"/>
      <w:r w:rsidR="00A400C8" w:rsidRPr="00A400C8">
        <w:rPr>
          <w:rFonts w:ascii="Times New Roman" w:hAnsi="Times New Roman" w:cs="Times New Roman"/>
          <w:color w:val="252525"/>
          <w:sz w:val="24"/>
          <w:szCs w:val="24"/>
          <w:shd w:val="clear" w:color="auto" w:fill="FFFFFF"/>
        </w:rPr>
        <w:t xml:space="preserve"> had kept a copy of the "miraculous" image of</w:t>
      </w:r>
      <w:r w:rsidR="00A400C8" w:rsidRPr="00A400C8">
        <w:rPr>
          <w:rStyle w:val="apple-converted-space"/>
          <w:rFonts w:ascii="Times New Roman" w:hAnsi="Times New Roman" w:cs="Times New Roman"/>
          <w:color w:val="252525"/>
          <w:sz w:val="24"/>
          <w:szCs w:val="24"/>
          <w:shd w:val="clear" w:color="auto" w:fill="FFFFFF"/>
        </w:rPr>
        <w:t> </w:t>
      </w:r>
      <w:hyperlink r:id="rId4" w:tooltip="Our Lady of Guadalupe, Extremadura" w:history="1">
        <w:r w:rsidR="00A400C8" w:rsidRPr="00A400C8">
          <w:rPr>
            <w:rStyle w:val="Hyperlink"/>
            <w:rFonts w:ascii="Times New Roman" w:hAnsi="Times New Roman" w:cs="Times New Roman"/>
            <w:color w:val="000000" w:themeColor="text1"/>
            <w:sz w:val="24"/>
            <w:szCs w:val="24"/>
            <w:u w:val="none"/>
            <w:shd w:val="clear" w:color="auto" w:fill="FFFFFF"/>
          </w:rPr>
          <w:t>Our Lady of Guadalupe</w:t>
        </w:r>
      </w:hyperlink>
      <w:r w:rsidR="00A400C8" w:rsidRPr="00A400C8">
        <w:rPr>
          <w:rStyle w:val="apple-converted-space"/>
          <w:rFonts w:ascii="Times New Roman" w:hAnsi="Times New Roman" w:cs="Times New Roman"/>
          <w:color w:val="252525"/>
          <w:sz w:val="24"/>
          <w:szCs w:val="24"/>
          <w:shd w:val="clear" w:color="auto" w:fill="FFFFFF"/>
        </w:rPr>
        <w:t> </w:t>
      </w:r>
      <w:r w:rsidR="00A400C8" w:rsidRPr="00A400C8">
        <w:rPr>
          <w:rFonts w:ascii="Times New Roman" w:hAnsi="Times New Roman" w:cs="Times New Roman"/>
          <w:color w:val="252525"/>
          <w:sz w:val="24"/>
          <w:szCs w:val="24"/>
          <w:shd w:val="clear" w:color="auto" w:fill="FFFFFF"/>
        </w:rPr>
        <w:t>given to him by King</w:t>
      </w:r>
      <w:r w:rsidR="00A400C8" w:rsidRPr="00A400C8">
        <w:rPr>
          <w:rStyle w:val="apple-converted-space"/>
          <w:rFonts w:ascii="Times New Roman" w:hAnsi="Times New Roman" w:cs="Times New Roman"/>
          <w:color w:val="252525"/>
          <w:sz w:val="24"/>
          <w:szCs w:val="24"/>
          <w:shd w:val="clear" w:color="auto" w:fill="FFFFFF"/>
        </w:rPr>
        <w:t> </w:t>
      </w:r>
      <w:hyperlink r:id="rId5" w:tooltip="Philip II of Spain" w:history="1">
        <w:r w:rsidR="00A400C8" w:rsidRPr="00A400C8">
          <w:rPr>
            <w:rStyle w:val="Hyperlink"/>
            <w:rFonts w:ascii="Times New Roman" w:hAnsi="Times New Roman" w:cs="Times New Roman"/>
            <w:color w:val="auto"/>
            <w:sz w:val="24"/>
            <w:szCs w:val="24"/>
            <w:u w:val="none"/>
            <w:shd w:val="clear" w:color="auto" w:fill="FFFFFF"/>
          </w:rPr>
          <w:t>Philip II of Spain</w:t>
        </w:r>
      </w:hyperlink>
      <w:r w:rsidR="00A400C8" w:rsidRPr="00A400C8">
        <w:rPr>
          <w:rStyle w:val="apple-converted-space"/>
          <w:rFonts w:ascii="Times New Roman" w:hAnsi="Times New Roman" w:cs="Times New Roman"/>
          <w:color w:val="252525"/>
          <w:sz w:val="24"/>
          <w:szCs w:val="24"/>
          <w:shd w:val="clear" w:color="auto" w:fill="FFFFFF"/>
        </w:rPr>
        <w:t> </w:t>
      </w:r>
      <w:r w:rsidR="00A400C8" w:rsidRPr="00A400C8">
        <w:rPr>
          <w:rFonts w:ascii="Times New Roman" w:hAnsi="Times New Roman" w:cs="Times New Roman"/>
          <w:color w:val="252525"/>
          <w:sz w:val="24"/>
          <w:szCs w:val="24"/>
          <w:shd w:val="clear" w:color="auto" w:fill="FFFFFF"/>
        </w:rPr>
        <w:t>in his ship's state room.</w:t>
      </w:r>
      <w:r w:rsidR="00A400C8" w:rsidRPr="00A400C8">
        <w:rPr>
          <w:rFonts w:ascii="Times New Roman" w:hAnsi="Times New Roman" w:cs="Times New Roman"/>
          <w:sz w:val="24"/>
          <w:szCs w:val="24"/>
        </w:rPr>
        <w:t xml:space="preserve"> </w:t>
      </w:r>
      <w:r>
        <w:rPr>
          <w:rFonts w:ascii="Times New Roman" w:hAnsi="Times New Roman" w:cs="Times New Roman"/>
          <w:sz w:val="24"/>
          <w:szCs w:val="24"/>
        </w:rPr>
        <w:t>Don Juan confessed that the victory was won not by fighting arms but by praying arms</w:t>
      </w:r>
      <w:r w:rsidR="00B45423">
        <w:rPr>
          <w:rFonts w:ascii="Times New Roman" w:hAnsi="Times New Roman" w:cs="Times New Roman"/>
          <w:sz w:val="24"/>
          <w:szCs w:val="24"/>
        </w:rPr>
        <w:t xml:space="preserve"> and especially the praying arms of Our Queen and Mother</w:t>
      </w:r>
      <w:r>
        <w:rPr>
          <w:rFonts w:ascii="Times New Roman" w:hAnsi="Times New Roman" w:cs="Times New Roman"/>
          <w:sz w:val="24"/>
          <w:szCs w:val="24"/>
        </w:rPr>
        <w:t>.</w:t>
      </w:r>
      <w:r w:rsidR="00A400C8" w:rsidRPr="00A400C8">
        <w:rPr>
          <w:rFonts w:ascii="Arial" w:hAnsi="Arial" w:cs="Arial"/>
          <w:color w:val="252525"/>
          <w:shd w:val="clear" w:color="auto" w:fill="FFFFFF"/>
        </w:rPr>
        <w:t xml:space="preserve"> </w:t>
      </w:r>
      <w:r w:rsidR="00A400C8" w:rsidRPr="00A400C8">
        <w:rPr>
          <w:rFonts w:ascii="Times New Roman" w:hAnsi="Times New Roman" w:cs="Times New Roman"/>
          <w:color w:val="252525"/>
          <w:sz w:val="24"/>
          <w:szCs w:val="24"/>
          <w:shd w:val="clear" w:color="auto" w:fill="FFFFFF"/>
        </w:rPr>
        <w:t>This Turkish defeat stopped Ottomans' expansion into the Mediterranean, thus maintaining western dominance, and confidence grew in the west that Turks, previously unstoppable, could be beaten.</w:t>
      </w:r>
    </w:p>
    <w:p w:rsidR="001D4C1E" w:rsidRDefault="001D4C1E" w:rsidP="00764061">
      <w:pPr>
        <w:rPr>
          <w:rFonts w:ascii="Times New Roman" w:hAnsi="Times New Roman" w:cs="Times New Roman"/>
          <w:sz w:val="24"/>
          <w:szCs w:val="24"/>
        </w:rPr>
      </w:pPr>
      <w:r>
        <w:rPr>
          <w:rFonts w:ascii="Times New Roman" w:hAnsi="Times New Roman" w:cs="Times New Roman"/>
          <w:sz w:val="24"/>
          <w:szCs w:val="24"/>
        </w:rPr>
        <w:t>In thanksgiving for this victory, the Feast of the Most Holy Rosary was established on October 7</w:t>
      </w:r>
      <w:r w:rsidRPr="00B06140">
        <w:rPr>
          <w:rFonts w:ascii="Times New Roman" w:hAnsi="Times New Roman" w:cs="Times New Roman"/>
          <w:sz w:val="24"/>
          <w:szCs w:val="24"/>
          <w:vertAlign w:val="superscript"/>
        </w:rPr>
        <w:t>th</w:t>
      </w:r>
      <w:r w:rsidR="00B06140">
        <w:rPr>
          <w:rFonts w:ascii="Times New Roman" w:hAnsi="Times New Roman" w:cs="Times New Roman"/>
          <w:sz w:val="24"/>
          <w:szCs w:val="24"/>
        </w:rPr>
        <w:t>. Also, to honor this great Dominican pope, St Pius V, all succeeding Popes wear the white cassock of the Dominicans.</w:t>
      </w:r>
    </w:p>
    <w:p w:rsidR="00B45423" w:rsidRDefault="00B45423" w:rsidP="00764061">
      <w:pPr>
        <w:rPr>
          <w:rFonts w:ascii="Times New Roman" w:hAnsi="Times New Roman" w:cs="Times New Roman"/>
          <w:sz w:val="24"/>
          <w:szCs w:val="24"/>
        </w:rPr>
      </w:pPr>
      <w:r>
        <w:rPr>
          <w:rFonts w:ascii="Times New Roman" w:hAnsi="Times New Roman" w:cs="Times New Roman"/>
          <w:sz w:val="24"/>
          <w:szCs w:val="24"/>
        </w:rPr>
        <w:t xml:space="preserve">This story of Lepanto gives Catholic Christians a true understanding of the word: Crusade. When the enemy is about to crush belief in the existence of the true God from nations, </w:t>
      </w:r>
      <w:r w:rsidR="001A6D9B">
        <w:rPr>
          <w:rFonts w:ascii="Times New Roman" w:hAnsi="Times New Roman" w:cs="Times New Roman"/>
          <w:sz w:val="24"/>
          <w:szCs w:val="24"/>
        </w:rPr>
        <w:t xml:space="preserve">Catholics are called to rally the troops and to pray and sometimes to physically fight. If we must fight for just causes, we must be confident that God is going to give the victory in order to maintain the freedom of being able to place Him first in our lives. May we not be ashamed to fight for the </w:t>
      </w:r>
      <w:r w:rsidR="001A6D9B">
        <w:rPr>
          <w:rFonts w:ascii="Times New Roman" w:hAnsi="Times New Roman" w:cs="Times New Roman"/>
          <w:sz w:val="24"/>
          <w:szCs w:val="24"/>
        </w:rPr>
        <w:lastRenderedPageBreak/>
        <w:t xml:space="preserve">Truth when the enemy launches the first hostile attacks against God and His </w:t>
      </w:r>
      <w:proofErr w:type="gramStart"/>
      <w:r w:rsidR="001A6D9B">
        <w:rPr>
          <w:rFonts w:ascii="Times New Roman" w:hAnsi="Times New Roman" w:cs="Times New Roman"/>
          <w:sz w:val="24"/>
          <w:szCs w:val="24"/>
        </w:rPr>
        <w:t>Church.</w:t>
      </w:r>
      <w:proofErr w:type="gramEnd"/>
      <w:r w:rsidR="001A6D9B">
        <w:rPr>
          <w:rFonts w:ascii="Times New Roman" w:hAnsi="Times New Roman" w:cs="Times New Roman"/>
          <w:sz w:val="24"/>
          <w:szCs w:val="24"/>
        </w:rPr>
        <w:t xml:space="preserve"> May we be confident and bold in our fi</w:t>
      </w:r>
      <w:r w:rsidR="0039705E">
        <w:rPr>
          <w:rFonts w:ascii="Times New Roman" w:hAnsi="Times New Roman" w:cs="Times New Roman"/>
          <w:sz w:val="24"/>
          <w:szCs w:val="24"/>
        </w:rPr>
        <w:t>ght for God and may we trust that</w:t>
      </w:r>
      <w:r w:rsidR="001A6D9B">
        <w:rPr>
          <w:rFonts w:ascii="Times New Roman" w:hAnsi="Times New Roman" w:cs="Times New Roman"/>
          <w:sz w:val="24"/>
          <w:szCs w:val="24"/>
        </w:rPr>
        <w:t xml:space="preserve"> Mary will help </w:t>
      </w:r>
      <w:proofErr w:type="gramStart"/>
      <w:r w:rsidR="001A6D9B">
        <w:rPr>
          <w:rFonts w:ascii="Times New Roman" w:hAnsi="Times New Roman" w:cs="Times New Roman"/>
          <w:sz w:val="24"/>
          <w:szCs w:val="24"/>
        </w:rPr>
        <w:t>Her</w:t>
      </w:r>
      <w:proofErr w:type="gramEnd"/>
      <w:r w:rsidR="001A6D9B">
        <w:rPr>
          <w:rFonts w:ascii="Times New Roman" w:hAnsi="Times New Roman" w:cs="Times New Roman"/>
          <w:sz w:val="24"/>
          <w:szCs w:val="24"/>
        </w:rPr>
        <w:t xml:space="preserve"> children in this fight.</w:t>
      </w:r>
    </w:p>
    <w:p w:rsidR="00B06140" w:rsidRDefault="00B06140" w:rsidP="00764061">
      <w:pPr>
        <w:rPr>
          <w:rFonts w:ascii="Times New Roman" w:hAnsi="Times New Roman" w:cs="Times New Roman"/>
          <w:sz w:val="24"/>
          <w:szCs w:val="24"/>
        </w:rPr>
      </w:pPr>
      <w:r>
        <w:rPr>
          <w:rFonts w:ascii="Times New Roman" w:hAnsi="Times New Roman" w:cs="Times New Roman"/>
          <w:sz w:val="24"/>
          <w:szCs w:val="24"/>
        </w:rPr>
        <w:t>In the last apparition of Our Lady of Fatima, October 13</w:t>
      </w:r>
      <w:r w:rsidRPr="00B06140">
        <w:rPr>
          <w:rFonts w:ascii="Times New Roman" w:hAnsi="Times New Roman" w:cs="Times New Roman"/>
          <w:sz w:val="24"/>
          <w:szCs w:val="24"/>
          <w:vertAlign w:val="superscript"/>
        </w:rPr>
        <w:t>th</w:t>
      </w:r>
      <w:r>
        <w:rPr>
          <w:rFonts w:ascii="Times New Roman" w:hAnsi="Times New Roman" w:cs="Times New Roman"/>
          <w:sz w:val="24"/>
          <w:szCs w:val="24"/>
        </w:rPr>
        <w:t>, 1917, Our Lady appeared as the Queen of the Holy Rosary. In one ha</w:t>
      </w:r>
      <w:r w:rsidR="001A6D9B">
        <w:rPr>
          <w:rFonts w:ascii="Times New Roman" w:hAnsi="Times New Roman" w:cs="Times New Roman"/>
          <w:sz w:val="24"/>
          <w:szCs w:val="24"/>
        </w:rPr>
        <w:t>n</w:t>
      </w:r>
      <w:r>
        <w:rPr>
          <w:rFonts w:ascii="Times New Roman" w:hAnsi="Times New Roman" w:cs="Times New Roman"/>
          <w:sz w:val="24"/>
          <w:szCs w:val="24"/>
        </w:rPr>
        <w:t>d she held the rosary and in the other the brown scapular. Once she told St. Dominic that the rosary and the scapular would one day save the world. Could that day be today?</w:t>
      </w:r>
    </w:p>
    <w:p w:rsidR="00B06140" w:rsidRDefault="00385966" w:rsidP="00764061">
      <w:pPr>
        <w:rPr>
          <w:rFonts w:ascii="Times New Roman" w:hAnsi="Times New Roman" w:cs="Times New Roman"/>
          <w:sz w:val="24"/>
          <w:szCs w:val="24"/>
        </w:rPr>
      </w:pPr>
      <w:r>
        <w:rPr>
          <w:rFonts w:ascii="Times New Roman" w:hAnsi="Times New Roman" w:cs="Times New Roman"/>
          <w:sz w:val="24"/>
          <w:szCs w:val="24"/>
        </w:rPr>
        <w:t>Let us,</w:t>
      </w:r>
      <w:r w:rsidR="001A6D9B">
        <w:rPr>
          <w:rFonts w:ascii="Times New Roman" w:hAnsi="Times New Roman" w:cs="Times New Roman"/>
          <w:sz w:val="24"/>
          <w:szCs w:val="24"/>
        </w:rPr>
        <w:t xml:space="preserve"> during these trying times in the Church and in the world</w:t>
      </w:r>
      <w:r w:rsidR="00B06140">
        <w:rPr>
          <w:rFonts w:ascii="Times New Roman" w:hAnsi="Times New Roman" w:cs="Times New Roman"/>
          <w:sz w:val="24"/>
          <w:szCs w:val="24"/>
        </w:rPr>
        <w:t>, pick up those rosaries and wear our scapulars. Let us too have a rosary crusade and send our many prayers and petitions to Our Lady of the Rosary for Her</w:t>
      </w:r>
      <w:r w:rsidR="00B45423">
        <w:rPr>
          <w:rFonts w:ascii="Times New Roman" w:hAnsi="Times New Roman" w:cs="Times New Roman"/>
          <w:sz w:val="24"/>
          <w:szCs w:val="24"/>
        </w:rPr>
        <w:t xml:space="preserve"> </w:t>
      </w:r>
      <w:r w:rsidR="00B06140">
        <w:rPr>
          <w:rFonts w:ascii="Times New Roman" w:hAnsi="Times New Roman" w:cs="Times New Roman"/>
          <w:sz w:val="24"/>
          <w:szCs w:val="24"/>
        </w:rPr>
        <w:t xml:space="preserve">help </w:t>
      </w:r>
      <w:r w:rsidR="00B45423">
        <w:rPr>
          <w:rFonts w:ascii="Times New Roman" w:hAnsi="Times New Roman" w:cs="Times New Roman"/>
          <w:sz w:val="24"/>
          <w:szCs w:val="24"/>
        </w:rPr>
        <w:t xml:space="preserve">for </w:t>
      </w:r>
      <w:r w:rsidR="00B06140">
        <w:rPr>
          <w:rFonts w:ascii="Times New Roman" w:hAnsi="Times New Roman" w:cs="Times New Roman"/>
          <w:sz w:val="24"/>
          <w:szCs w:val="24"/>
        </w:rPr>
        <w:t>this nation and the world</w:t>
      </w:r>
      <w:r w:rsidR="00B45423">
        <w:rPr>
          <w:rFonts w:ascii="Times New Roman" w:hAnsi="Times New Roman" w:cs="Times New Roman"/>
          <w:sz w:val="24"/>
          <w:szCs w:val="24"/>
        </w:rPr>
        <w:t>. We need help against our many enemies both physical and spiritual. Satan is seeking to destroy many</w:t>
      </w:r>
      <w:r w:rsidR="00B06140">
        <w:rPr>
          <w:rFonts w:ascii="Times New Roman" w:hAnsi="Times New Roman" w:cs="Times New Roman"/>
          <w:sz w:val="24"/>
          <w:szCs w:val="24"/>
        </w:rPr>
        <w:t xml:space="preserve"> soul</w:t>
      </w:r>
      <w:r w:rsidR="00B45423">
        <w:rPr>
          <w:rFonts w:ascii="Times New Roman" w:hAnsi="Times New Roman" w:cs="Times New Roman"/>
          <w:sz w:val="24"/>
          <w:szCs w:val="24"/>
        </w:rPr>
        <w:t>s</w:t>
      </w:r>
      <w:r w:rsidR="001A6D9B">
        <w:rPr>
          <w:rFonts w:ascii="Times New Roman" w:hAnsi="Times New Roman" w:cs="Times New Roman"/>
          <w:sz w:val="24"/>
          <w:szCs w:val="24"/>
        </w:rPr>
        <w:t xml:space="preserve"> throughout the world</w:t>
      </w:r>
      <w:r w:rsidR="00B06140">
        <w:rPr>
          <w:rFonts w:ascii="Times New Roman" w:hAnsi="Times New Roman" w:cs="Times New Roman"/>
          <w:sz w:val="24"/>
          <w:szCs w:val="24"/>
        </w:rPr>
        <w:t>. She can help us defeat the enemy. She is the one who wil</w:t>
      </w:r>
      <w:r w:rsidR="001A6D9B">
        <w:rPr>
          <w:rFonts w:ascii="Times New Roman" w:hAnsi="Times New Roman" w:cs="Times New Roman"/>
          <w:sz w:val="24"/>
          <w:szCs w:val="24"/>
        </w:rPr>
        <w:t>l crush the head of the serpent and lead us back to God.</w:t>
      </w:r>
    </w:p>
    <w:p w:rsidR="00B45423" w:rsidRDefault="00B45423" w:rsidP="00764061">
      <w:pPr>
        <w:rPr>
          <w:rFonts w:ascii="Times New Roman" w:hAnsi="Times New Roman" w:cs="Times New Roman"/>
          <w:sz w:val="24"/>
          <w:szCs w:val="24"/>
        </w:rPr>
      </w:pPr>
      <w:r>
        <w:rPr>
          <w:rFonts w:ascii="Times New Roman" w:hAnsi="Times New Roman" w:cs="Times New Roman"/>
          <w:sz w:val="24"/>
          <w:szCs w:val="24"/>
        </w:rPr>
        <w:t>Our Lady of the Rosary, pray for us!</w:t>
      </w:r>
      <w:bookmarkStart w:id="0" w:name="_GoBack"/>
      <w:bookmarkEnd w:id="0"/>
    </w:p>
    <w:p w:rsidR="00B06140" w:rsidRPr="00764061" w:rsidRDefault="00B06140" w:rsidP="00764061">
      <w:pPr>
        <w:rPr>
          <w:rFonts w:ascii="Times New Roman" w:hAnsi="Times New Roman" w:cs="Times New Roman"/>
          <w:sz w:val="24"/>
          <w:szCs w:val="24"/>
        </w:rPr>
      </w:pPr>
      <w:r>
        <w:rPr>
          <w:rFonts w:ascii="Times New Roman" w:hAnsi="Times New Roman" w:cs="Times New Roman"/>
          <w:sz w:val="24"/>
          <w:szCs w:val="24"/>
        </w:rPr>
        <w:t xml:space="preserve"> </w:t>
      </w:r>
    </w:p>
    <w:p w:rsidR="00764061" w:rsidRPr="00764061" w:rsidRDefault="00764061" w:rsidP="00764061">
      <w:pPr>
        <w:jc w:val="center"/>
        <w:rPr>
          <w:rFonts w:ascii="Times New Roman" w:hAnsi="Times New Roman" w:cs="Times New Roman"/>
          <w:sz w:val="24"/>
          <w:szCs w:val="24"/>
        </w:rPr>
      </w:pPr>
    </w:p>
    <w:sectPr w:rsidR="00764061" w:rsidRPr="00764061" w:rsidSect="0018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4061"/>
    <w:rsid w:val="00181463"/>
    <w:rsid w:val="001A6D9B"/>
    <w:rsid w:val="001D4C1E"/>
    <w:rsid w:val="002345B8"/>
    <w:rsid w:val="00385966"/>
    <w:rsid w:val="0039705E"/>
    <w:rsid w:val="00542485"/>
    <w:rsid w:val="00764061"/>
    <w:rsid w:val="00A400C8"/>
    <w:rsid w:val="00B06140"/>
    <w:rsid w:val="00B45423"/>
    <w:rsid w:val="00CE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9C72A-D165-4B3A-871D-F7B38FBD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00C8"/>
  </w:style>
  <w:style w:type="character" w:styleId="Hyperlink">
    <w:name w:val="Hyperlink"/>
    <w:basedOn w:val="DefaultParagraphFont"/>
    <w:uiPriority w:val="99"/>
    <w:semiHidden/>
    <w:unhideWhenUsed/>
    <w:rsid w:val="00A4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Philip_II_of_Spain" TargetMode="External"/><Relationship Id="rId4" Type="http://schemas.openxmlformats.org/officeDocument/2006/relationships/hyperlink" Target="http://en.wikipedia.org/wiki/Our_Lady_of_Guadalupe,_Extremad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3</cp:revision>
  <dcterms:created xsi:type="dcterms:W3CDTF">2017-05-05T10:04:00Z</dcterms:created>
  <dcterms:modified xsi:type="dcterms:W3CDTF">2017-07-12T21:01:00Z</dcterms:modified>
</cp:coreProperties>
</file>